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898" w:rsidRDefault="000B3898" w:rsidP="000B38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Midi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30</w:t>
      </w:r>
      <w:r w:rsidRPr="00D97B34"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>th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: V01.04.06.1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Pool V05l,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IS29, CL V1.29.29.03</w:t>
      </w:r>
    </w:p>
    <w:p w:rsidR="000B3898" w:rsidRDefault="000B3898" w:rsidP="000B38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ab/>
      </w:r>
      <w:r w:rsidRPr="000B3898">
        <w:rPr>
          <w:rFonts w:ascii="Courier New" w:hAnsi="Courier New" w:cs="Courier New"/>
          <w:bCs/>
          <w:sz w:val="17"/>
          <w:szCs w:val="17"/>
          <w:lang w:val="en-US"/>
        </w:rPr>
        <w:t xml:space="preserve">- AEF version </w:t>
      </w:r>
      <w:r w:rsidRPr="000B3898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 w:rsidRPr="000B3898">
        <w:rPr>
          <w:rFonts w:ascii="Courier New" w:hAnsi="Courier New" w:cs="Courier New"/>
          <w:bCs/>
          <w:sz w:val="17"/>
          <w:szCs w:val="17"/>
          <w:lang w:val="en-US"/>
        </w:rPr>
        <w:t xml:space="preserve"> include CCID</w:t>
      </w:r>
    </w:p>
    <w:p w:rsidR="000B3898" w:rsidRDefault="000B3898" w:rsidP="00D97B3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bookmarkStart w:id="0" w:name="_GoBack"/>
      <w:bookmarkEnd w:id="0"/>
    </w:p>
    <w:p w:rsidR="00D97B34" w:rsidRDefault="00D97B34" w:rsidP="00D97B3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28</w:t>
      </w:r>
      <w:r w:rsidRPr="00D97B34"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>th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of November 2022: V01.04.06.10, Pool V05l,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IS29, CL V1.29.29.03</w:t>
      </w:r>
    </w:p>
    <w:p w:rsidR="00D97B34" w:rsidRPr="00D97B34" w:rsidRDefault="00D97B34" w:rsidP="00D97B3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97B3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" w:history="1">
        <w:r w:rsidRPr="00D97B34">
          <w:rPr>
            <w:rFonts w:ascii="Courier New" w:hAnsi="Courier New" w:cs="Courier New"/>
            <w:bCs/>
            <w:sz w:val="17"/>
            <w:szCs w:val="17"/>
            <w:lang w:val="en-US"/>
          </w:rPr>
          <w:t>VINORC-858</w:t>
        </w:r>
      </w:hyperlink>
      <w:r w:rsidRPr="00D97B34">
        <w:rPr>
          <w:rFonts w:ascii="Courier New" w:hAnsi="Courier New" w:cs="Courier New"/>
          <w:bCs/>
          <w:sz w:val="17"/>
          <w:szCs w:val="17"/>
          <w:lang w:val="en-US"/>
        </w:rPr>
        <w:t xml:space="preserve"> Folding functions with PWM (current) not working on a Slave</w:t>
      </w:r>
    </w:p>
    <w:p w:rsidR="00D97B34" w:rsidRDefault="00D97B34" w:rsidP="00D97B3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- </w:t>
      </w:r>
      <w:r w:rsidRPr="00D97B34">
        <w:rPr>
          <w:rFonts w:ascii="Courier New" w:hAnsi="Courier New" w:cs="Courier New"/>
          <w:bCs/>
          <w:sz w:val="17"/>
          <w:szCs w:val="17"/>
          <w:lang w:val="en-US"/>
        </w:rPr>
        <w:t xml:space="preserve">update CL </w:t>
      </w:r>
      <w:r w:rsidRPr="00D97B34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 w:rsidRPr="00D97B34">
        <w:rPr>
          <w:rFonts w:ascii="Courier New" w:hAnsi="Courier New" w:cs="Courier New"/>
          <w:bCs/>
          <w:sz w:val="17"/>
          <w:szCs w:val="17"/>
          <w:lang w:val="en-US"/>
        </w:rPr>
        <w:t xml:space="preserve"> v01.29.29.03</w:t>
      </w:r>
    </w:p>
    <w:p w:rsidR="00D97B34" w:rsidRDefault="00D97B34" w:rsidP="00122B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122B8A" w:rsidRDefault="00122B8A" w:rsidP="00122B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Midi 3.0: </w:t>
      </w:r>
      <w:r w:rsidR="009400C4">
        <w:rPr>
          <w:rFonts w:ascii="Courier New" w:hAnsi="Courier New" w:cs="Courier New"/>
          <w:b/>
          <w:bCs/>
          <w:sz w:val="17"/>
          <w:szCs w:val="17"/>
          <w:lang w:val="en-US"/>
        </w:rPr>
        <w:t>22nd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 w:rsidR="009400C4">
        <w:rPr>
          <w:rFonts w:ascii="Courier New" w:hAnsi="Courier New" w:cs="Courier New"/>
          <w:b/>
          <w:bCs/>
          <w:sz w:val="17"/>
          <w:szCs w:val="17"/>
          <w:lang w:val="en-US"/>
        </w:rPr>
        <w:t>November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2022: V01.04.06.0</w:t>
      </w:r>
      <w:r w:rsidR="009400C4"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, Pool V05</w:t>
      </w:r>
      <w:r w:rsidR="00844482">
        <w:rPr>
          <w:rFonts w:ascii="Courier New" w:hAnsi="Courier New" w:cs="Courier New"/>
          <w:b/>
          <w:bCs/>
          <w:sz w:val="17"/>
          <w:szCs w:val="17"/>
          <w:lang w:val="en-US"/>
        </w:rPr>
        <w:t>l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IS29, CL V1.29.29.02</w:t>
      </w:r>
    </w:p>
    <w:p w:rsidR="00122B8A" w:rsidRDefault="00122B8A" w:rsidP="00122B8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" w:history="1">
        <w:r w:rsidRPr="00122B8A">
          <w:rPr>
            <w:rFonts w:ascii="Courier New" w:hAnsi="Courier New" w:cs="Courier New"/>
            <w:bCs/>
            <w:sz w:val="17"/>
            <w:szCs w:val="17"/>
            <w:lang w:val="en-US"/>
          </w:rPr>
          <w:t>VINORC-845</w:t>
        </w:r>
      </w:hyperlink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 Recycling panel bug on the field</w:t>
      </w:r>
    </w:p>
    <w:p w:rsidR="00122B8A" w:rsidRDefault="00122B8A" w:rsidP="00122B8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" w:history="1">
        <w:r w:rsidRPr="00122B8A">
          <w:rPr>
            <w:rFonts w:ascii="Courier New" w:hAnsi="Courier New" w:cs="Courier New"/>
            <w:bCs/>
            <w:sz w:val="17"/>
            <w:szCs w:val="17"/>
            <w:lang w:val="en-US"/>
          </w:rPr>
          <w:t>VINORC-850</w:t>
        </w:r>
      </w:hyperlink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 Life counter distance - DVP bug</w:t>
      </w:r>
    </w:p>
    <w:p w:rsidR="00122B8A" w:rsidRDefault="00122B8A" w:rsidP="00122B8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" w:history="1">
        <w:r w:rsidRPr="00122B8A">
          <w:rPr>
            <w:rFonts w:ascii="Courier New" w:hAnsi="Courier New" w:cs="Courier New"/>
            <w:bCs/>
            <w:sz w:val="17"/>
            <w:szCs w:val="17"/>
            <w:lang w:val="en-US"/>
          </w:rPr>
          <w:t>VINORC-846</w:t>
        </w:r>
      </w:hyperlink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 Row spacing not appear on the welcome mask</w:t>
      </w:r>
    </w:p>
    <w:p w:rsidR="00122B8A" w:rsidRDefault="00122B8A" w:rsidP="00122B8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" w:history="1">
        <w:r w:rsidRPr="00122B8A">
          <w:rPr>
            <w:rFonts w:ascii="Courier New" w:hAnsi="Courier New" w:cs="Courier New"/>
            <w:bCs/>
            <w:sz w:val="17"/>
            <w:szCs w:val="17"/>
            <w:lang w:val="en-US"/>
          </w:rPr>
          <w:t>VINORC-844</w:t>
        </w:r>
      </w:hyperlink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gramStart"/>
      <w:r w:rsidRPr="00122B8A">
        <w:rPr>
          <w:rFonts w:ascii="Courier New" w:hAnsi="Courier New" w:cs="Courier New"/>
          <w:bCs/>
          <w:sz w:val="17"/>
          <w:szCs w:val="17"/>
          <w:lang w:val="en-US"/>
        </w:rPr>
        <w:t>Some</w:t>
      </w:r>
      <w:proofErr w:type="gramEnd"/>
      <w:r w:rsidRPr="00122B8A">
        <w:rPr>
          <w:rFonts w:ascii="Courier New" w:hAnsi="Courier New" w:cs="Courier New"/>
          <w:bCs/>
          <w:sz w:val="17"/>
          <w:szCs w:val="17"/>
          <w:lang w:val="en-US"/>
        </w:rPr>
        <w:t xml:space="preserve"> text length too long</w:t>
      </w:r>
    </w:p>
    <w:p w:rsidR="00122B8A" w:rsidRDefault="00122B8A" w:rsidP="00122B8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E03B9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new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TKCIII_I library v03.03.25.03</w:t>
      </w:r>
    </w:p>
    <w:p w:rsidR="00122B8A" w:rsidRDefault="00122B8A" w:rsidP="00810D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10D12" w:rsidRDefault="00810D12" w:rsidP="00810D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October 2022: V01.04.06.08, Pool V05k,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IS29, CL V1.29.29.0</w:t>
      </w:r>
      <w:r w:rsidR="00E03B9E"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</w:p>
    <w:p w:rsidR="00E03B9E" w:rsidRPr="00E03B9E" w:rsidRDefault="00E03B9E" w:rsidP="00E03B9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03B9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" w:history="1">
        <w:r w:rsidRPr="00E03B9E">
          <w:rPr>
            <w:rFonts w:ascii="Courier New" w:hAnsi="Courier New" w:cs="Courier New"/>
            <w:bCs/>
            <w:sz w:val="17"/>
            <w:szCs w:val="17"/>
            <w:lang w:val="en-US"/>
          </w:rPr>
          <w:t>VINORC-842</w:t>
        </w:r>
      </w:hyperlink>
      <w:r w:rsidRPr="00E03B9E">
        <w:rPr>
          <w:rFonts w:ascii="Courier New" w:hAnsi="Courier New" w:cs="Courier New"/>
          <w:bCs/>
          <w:sz w:val="17"/>
          <w:szCs w:val="17"/>
          <w:lang w:val="en-US"/>
        </w:rPr>
        <w:t xml:space="preserve"> Job computer crashes in any language except English</w:t>
      </w:r>
    </w:p>
    <w:p w:rsidR="00810D12" w:rsidRDefault="00E03B9E" w:rsidP="00E03B9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E03B9E">
        <w:rPr>
          <w:rFonts w:ascii="Courier New" w:hAnsi="Courier New" w:cs="Courier New"/>
          <w:bCs/>
          <w:sz w:val="17"/>
          <w:szCs w:val="17"/>
          <w:lang w:val="en-US"/>
        </w:rPr>
        <w:t xml:space="preserve">– </w:t>
      </w:r>
      <w:proofErr w:type="gramStart"/>
      <w:r w:rsidRPr="00E03B9E">
        <w:rPr>
          <w:rFonts w:ascii="Courier New" w:hAnsi="Courier New" w:cs="Courier New"/>
          <w:bCs/>
          <w:sz w:val="17"/>
          <w:szCs w:val="17"/>
          <w:lang w:val="en-US"/>
        </w:rPr>
        <w:t>new</w:t>
      </w:r>
      <w:proofErr w:type="gramEnd"/>
      <w:r w:rsidRPr="00E03B9E">
        <w:rPr>
          <w:rFonts w:ascii="Courier New" w:hAnsi="Courier New" w:cs="Courier New"/>
          <w:bCs/>
          <w:sz w:val="17"/>
          <w:szCs w:val="17"/>
          <w:lang w:val="en-US"/>
        </w:rPr>
        <w:t xml:space="preserve"> CL : v01.29.29.02</w:t>
      </w:r>
    </w:p>
    <w:p w:rsidR="00810D12" w:rsidRDefault="00810D12" w:rsidP="000B03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B0372" w:rsidRDefault="000B0372" w:rsidP="000B03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26th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September 2022: V01.04.06.07, Pool V05k,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IS29, CL V1.29.29.01</w:t>
      </w:r>
    </w:p>
    <w:p w:rsidR="00266611" w:rsidRP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66611">
        <w:rPr>
          <w:rFonts w:ascii="Segoe UI" w:hAnsi="Segoe UI" w:cs="Segoe UI"/>
          <w:color w:val="172B4D"/>
          <w:sz w:val="21"/>
          <w:szCs w:val="21"/>
          <w:lang w:val="en-US"/>
        </w:rPr>
        <w:t xml:space="preserve">- </w:t>
      </w:r>
      <w:hyperlink r:id="rId11" w:history="1">
        <w:r w:rsidRPr="00266611">
          <w:rPr>
            <w:rFonts w:ascii="Courier New" w:hAnsi="Courier New" w:cs="Courier New"/>
            <w:bCs/>
            <w:sz w:val="17"/>
            <w:szCs w:val="17"/>
            <w:lang w:val="en-US"/>
          </w:rPr>
          <w:t>VINORC-825</w:t>
        </w:r>
      </w:hyperlink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>WhiteSources</w:t>
      </w:r>
      <w:proofErr w:type="spellEnd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integration</w:t>
      </w:r>
    </w:p>
    <w:p w:rsidR="00266611" w:rsidRP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" w:history="1">
        <w:r w:rsidRPr="00266611">
          <w:rPr>
            <w:rFonts w:ascii="Courier New" w:hAnsi="Courier New" w:cs="Courier New"/>
            <w:bCs/>
            <w:sz w:val="17"/>
            <w:szCs w:val="17"/>
            <w:lang w:val="en-US"/>
          </w:rPr>
          <w:t>VINORC-827</w:t>
        </w:r>
      </w:hyperlink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PWM folding parameters don't have the full range</w:t>
      </w:r>
    </w:p>
    <w:p w:rsidR="00266611" w:rsidRP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" w:history="1">
        <w:r w:rsidRPr="00266611">
          <w:rPr>
            <w:rFonts w:ascii="Courier New" w:hAnsi="Courier New" w:cs="Courier New"/>
            <w:bCs/>
            <w:sz w:val="17"/>
            <w:szCs w:val="17"/>
            <w:lang w:val="en-US"/>
          </w:rPr>
          <w:t>VINORC-826</w:t>
        </w:r>
      </w:hyperlink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flap 1 and 6 always closed and it doesn't matter if boom is folded or unfolded</w:t>
      </w:r>
    </w:p>
    <w:p w:rsidR="00266611" w:rsidRP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– </w:t>
      </w:r>
      <w:proofErr w:type="spellStart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>Tecnoma</w:t>
      </w:r>
      <w:proofErr w:type="spellEnd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>hudraulic</w:t>
      </w:r>
      <w:proofErr w:type="spellEnd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bug for telescopic arms</w:t>
      </w:r>
    </w:p>
    <w:p w:rsidR="00266611" w:rsidRP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" w:history="1">
        <w:r w:rsidRPr="00266611">
          <w:rPr>
            <w:rFonts w:ascii="Courier New" w:hAnsi="Courier New" w:cs="Courier New"/>
            <w:bCs/>
            <w:sz w:val="17"/>
            <w:szCs w:val="17"/>
            <w:lang w:val="en-US"/>
          </w:rPr>
          <w:t>VINORC-831</w:t>
        </w:r>
      </w:hyperlink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>DataLogger</w:t>
      </w:r>
      <w:proofErr w:type="spellEnd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integration</w:t>
      </w:r>
    </w:p>
    <w:p w:rsidR="00266611" w:rsidRP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" w:history="1">
        <w:r w:rsidRPr="00266611">
          <w:rPr>
            <w:rFonts w:ascii="Courier New" w:hAnsi="Courier New" w:cs="Courier New"/>
            <w:bCs/>
            <w:sz w:val="17"/>
            <w:szCs w:val="17"/>
            <w:lang w:val="en-US"/>
          </w:rPr>
          <w:t>VINORC-751</w:t>
        </w:r>
      </w:hyperlink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Translations</w:t>
      </w:r>
    </w:p>
    <w:p w:rsidR="00266611" w:rsidRP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" w:history="1">
        <w:r w:rsidRPr="00266611">
          <w:rPr>
            <w:rFonts w:ascii="Courier New" w:hAnsi="Courier New" w:cs="Courier New"/>
            <w:bCs/>
            <w:sz w:val="17"/>
            <w:szCs w:val="17"/>
            <w:lang w:val="en-US"/>
          </w:rPr>
          <w:t>VINORC-828</w:t>
        </w:r>
      </w:hyperlink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Row spacing improvement when row spacing is higher or lower than mechanical possible</w:t>
      </w:r>
    </w:p>
    <w:p w:rsidR="000B0372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" w:history="1">
        <w:r w:rsidRPr="00266611">
          <w:rPr>
            <w:rFonts w:ascii="Courier New" w:hAnsi="Courier New" w:cs="Courier New"/>
            <w:bCs/>
            <w:sz w:val="17"/>
            <w:szCs w:val="17"/>
            <w:lang w:val="en-US"/>
          </w:rPr>
          <w:t>VINORC-833</w:t>
        </w:r>
      </w:hyperlink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Add </w:t>
      </w:r>
      <w:proofErr w:type="spellStart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>DeadZo</w:t>
      </w:r>
      <w:r>
        <w:rPr>
          <w:rFonts w:ascii="Courier New" w:hAnsi="Courier New" w:cs="Courier New"/>
          <w:bCs/>
          <w:sz w:val="17"/>
          <w:szCs w:val="17"/>
          <w:lang w:val="en-US"/>
        </w:rPr>
        <w:t>ne</w:t>
      </w:r>
      <w:proofErr w:type="spell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into the way to manage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Varima</w:t>
      </w:r>
      <w:r w:rsidRPr="00266611">
        <w:rPr>
          <w:rFonts w:ascii="Courier New" w:hAnsi="Courier New" w:cs="Courier New"/>
          <w:bCs/>
          <w:sz w:val="17"/>
          <w:szCs w:val="17"/>
          <w:lang w:val="en-US"/>
        </w:rPr>
        <w:t>s</w:t>
      </w:r>
      <w:proofErr w:type="spellEnd"/>
      <w:r w:rsidRPr="00266611">
        <w:rPr>
          <w:rFonts w:ascii="Courier New" w:hAnsi="Courier New" w:cs="Courier New"/>
          <w:bCs/>
          <w:sz w:val="17"/>
          <w:szCs w:val="17"/>
          <w:lang w:val="en-US"/>
        </w:rPr>
        <w:t xml:space="preserve"> actuators</w:t>
      </w:r>
    </w:p>
    <w:p w:rsidR="00266611" w:rsidRDefault="00266611" w:rsidP="0026661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new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profile : IS29</w:t>
      </w:r>
    </w:p>
    <w:p w:rsidR="000B0372" w:rsidRDefault="000B0372" w:rsidP="00EF41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F4192" w:rsidRDefault="00EF4192" w:rsidP="00EF41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July 2022: V01.04.06.06, Pool V05j,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IS28, CL V1.29.29.01</w:t>
      </w:r>
    </w:p>
    <w:p w:rsidR="00EF4192" w:rsidRPr="00EF4192" w:rsidRDefault="00EF4192" w:rsidP="00EF419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F419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" w:history="1">
        <w:r w:rsidRPr="00EF4192">
          <w:rPr>
            <w:rFonts w:ascii="Courier New" w:hAnsi="Courier New" w:cs="Courier New"/>
            <w:bCs/>
            <w:sz w:val="17"/>
            <w:szCs w:val="17"/>
            <w:lang w:val="en-US"/>
          </w:rPr>
          <w:t>VINORC-820</w:t>
        </w:r>
      </w:hyperlink>
      <w:r w:rsidRPr="00EF4192">
        <w:rPr>
          <w:rFonts w:ascii="Courier New" w:hAnsi="Courier New" w:cs="Courier New"/>
          <w:bCs/>
          <w:sz w:val="17"/>
          <w:szCs w:val="17"/>
          <w:lang w:val="en-US"/>
        </w:rPr>
        <w:t xml:space="preserve"> Working position don't consider the row spacing</w:t>
      </w:r>
    </w:p>
    <w:p w:rsidR="00EF4192" w:rsidRDefault="00EF4192" w:rsidP="00EF419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D63DA8" w:rsidRDefault="00D63DA8" w:rsidP="00D63D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June 2022: V01.04.06.05, Pool V05j,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IS28, CL V1.29.29.01</w:t>
      </w:r>
    </w:p>
    <w:p w:rsidR="00D63DA8" w:rsidRDefault="00D63DA8" w:rsidP="00D63DA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5426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>
        <w:rPr>
          <w:rFonts w:ascii="Courier New" w:hAnsi="Courier New" w:cs="Courier New"/>
          <w:bCs/>
          <w:sz w:val="17"/>
          <w:szCs w:val="17"/>
          <w:lang w:val="en-US"/>
        </w:rPr>
        <w:t>beginning of the implementation of the 3</w:t>
      </w:r>
      <w:r w:rsidRPr="00D63DA8">
        <w:rPr>
          <w:rFonts w:ascii="Courier New" w:hAnsi="Courier New" w:cs="Courier New"/>
          <w:bCs/>
          <w:sz w:val="17"/>
          <w:szCs w:val="17"/>
          <w:vertAlign w:val="superscript"/>
          <w:lang w:val="en-US"/>
        </w:rPr>
        <w:t>rd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party protocol for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RobotMakers</w:t>
      </w:r>
      <w:proofErr w:type="spellEnd"/>
    </w:p>
    <w:p w:rsidR="00D63DA8" w:rsidRPr="00854268" w:rsidRDefault="00D63DA8" w:rsidP="00D63DA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bug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fixed regarding the rpm display.</w:t>
      </w:r>
    </w:p>
    <w:p w:rsidR="00D63DA8" w:rsidRDefault="00D63DA8" w:rsidP="008542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54268" w:rsidRDefault="00854268" w:rsidP="008542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16th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June 2022: V01.04.06.04, Pool V05i,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IS28, CL V1.29.29.01</w:t>
      </w:r>
    </w:p>
    <w:p w:rsidR="00854268" w:rsidRPr="00854268" w:rsidRDefault="00854268" w:rsidP="0085426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5426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" w:history="1">
        <w:r w:rsidRPr="00854268">
          <w:rPr>
            <w:rFonts w:ascii="Courier New" w:hAnsi="Courier New" w:cs="Courier New"/>
            <w:bCs/>
            <w:sz w:val="17"/>
            <w:szCs w:val="17"/>
            <w:lang w:val="en-US"/>
          </w:rPr>
          <w:t>VINORC-817</w:t>
        </w:r>
      </w:hyperlink>
      <w:r w:rsidRPr="00854268">
        <w:rPr>
          <w:rFonts w:ascii="Courier New" w:hAnsi="Courier New" w:cs="Courier New"/>
          <w:bCs/>
          <w:sz w:val="17"/>
          <w:szCs w:val="17"/>
          <w:lang w:val="en-US"/>
        </w:rPr>
        <w:t xml:space="preserve"> After calibration of telescoping sensors, wrong row spacing target are taken into account</w:t>
      </w:r>
    </w:p>
    <w:p w:rsidR="00854268" w:rsidRPr="00854268" w:rsidRDefault="00854268" w:rsidP="0085426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5426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" w:history="1">
        <w:r w:rsidRPr="00854268">
          <w:rPr>
            <w:rFonts w:ascii="Courier New" w:hAnsi="Courier New" w:cs="Courier New"/>
            <w:bCs/>
            <w:sz w:val="17"/>
            <w:szCs w:val="17"/>
            <w:lang w:val="en-US"/>
          </w:rPr>
          <w:t>VINORC-818</w:t>
        </w:r>
      </w:hyperlink>
      <w:r w:rsidRPr="00854268">
        <w:rPr>
          <w:rFonts w:ascii="Courier New" w:hAnsi="Courier New" w:cs="Courier New"/>
          <w:bCs/>
          <w:sz w:val="17"/>
          <w:szCs w:val="17"/>
          <w:lang w:val="en-US"/>
        </w:rPr>
        <w:t xml:space="preserve"> Recycling position targets available for auto folding, although no position sensor is configured</w:t>
      </w:r>
    </w:p>
    <w:p w:rsidR="00854268" w:rsidRDefault="00854268" w:rsidP="006454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64545D" w:rsidRDefault="0064545D" w:rsidP="006454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June 2022: V01.04.06.03, Pool V05i,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IS28, CL V1.29.29.01</w:t>
      </w:r>
    </w:p>
    <w:p w:rsidR="00C647C8" w:rsidRPr="00C647C8" w:rsidRDefault="00C647C8" w:rsidP="00C647C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54268">
        <w:rPr>
          <w:rFonts w:ascii="Segoe UI" w:hAnsi="Segoe UI" w:cs="Segoe UI"/>
          <w:color w:val="172B4D"/>
          <w:sz w:val="21"/>
          <w:szCs w:val="21"/>
          <w:lang w:val="en-US"/>
        </w:rPr>
        <w:t xml:space="preserve">-  </w:t>
      </w:r>
      <w:hyperlink r:id="rId21" w:history="1">
        <w:r w:rsidRPr="00C647C8">
          <w:rPr>
            <w:rFonts w:ascii="Courier New" w:hAnsi="Courier New" w:cs="Courier New"/>
            <w:bCs/>
            <w:sz w:val="17"/>
            <w:szCs w:val="17"/>
            <w:lang w:val="en-US"/>
          </w:rPr>
          <w:t>VINORC-685</w:t>
        </w:r>
      </w:hyperlink>
      <w:r w:rsidRPr="00C647C8">
        <w:rPr>
          <w:rFonts w:ascii="Courier New" w:hAnsi="Courier New" w:cs="Courier New"/>
          <w:bCs/>
          <w:sz w:val="17"/>
          <w:szCs w:val="17"/>
          <w:lang w:val="en-US"/>
        </w:rPr>
        <w:t xml:space="preserve">  Working position</w:t>
      </w:r>
    </w:p>
    <w:p w:rsidR="00C647C8" w:rsidRPr="00C647C8" w:rsidRDefault="00C647C8" w:rsidP="00C647C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" w:history="1">
        <w:r w:rsidRPr="00C647C8">
          <w:rPr>
            <w:rFonts w:ascii="Courier New" w:hAnsi="Courier New" w:cs="Courier New"/>
            <w:bCs/>
            <w:sz w:val="17"/>
            <w:szCs w:val="17"/>
            <w:lang w:val="en-US"/>
          </w:rPr>
          <w:t>VINORC-810</w:t>
        </w:r>
      </w:hyperlink>
      <w:r w:rsidRPr="00C647C8">
        <w:rPr>
          <w:rFonts w:ascii="Courier New" w:hAnsi="Courier New" w:cs="Courier New"/>
          <w:bCs/>
          <w:sz w:val="17"/>
          <w:szCs w:val="17"/>
          <w:lang w:val="en-US"/>
        </w:rPr>
        <w:t xml:space="preserve"> Unit 4-20mA must be µA instead of mA</w:t>
      </w:r>
    </w:p>
    <w:p w:rsidR="00C647C8" w:rsidRPr="00C647C8" w:rsidRDefault="00C647C8" w:rsidP="00C647C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647C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" w:history="1">
        <w:r w:rsidRPr="00C647C8">
          <w:rPr>
            <w:rFonts w:ascii="Courier New" w:hAnsi="Courier New" w:cs="Courier New"/>
            <w:bCs/>
            <w:sz w:val="17"/>
            <w:szCs w:val="17"/>
            <w:lang w:val="en-US"/>
          </w:rPr>
          <w:t>VINORC-811</w:t>
        </w:r>
      </w:hyperlink>
      <w:r w:rsidRPr="00C647C8">
        <w:rPr>
          <w:rFonts w:ascii="Courier New" w:hAnsi="Courier New" w:cs="Courier New"/>
          <w:bCs/>
          <w:sz w:val="17"/>
          <w:szCs w:val="17"/>
          <w:lang w:val="en-US"/>
        </w:rPr>
        <w:t xml:space="preserve"> Row spacing position targets available for auto folding, although no position sensor is configured</w:t>
      </w:r>
    </w:p>
    <w:p w:rsidR="0064545D" w:rsidRDefault="00C647C8" w:rsidP="00C647C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" w:history="1">
        <w:r w:rsidRPr="00C647C8">
          <w:rPr>
            <w:rFonts w:ascii="Courier New" w:hAnsi="Courier New" w:cs="Courier New"/>
            <w:bCs/>
            <w:sz w:val="17"/>
            <w:szCs w:val="17"/>
            <w:lang w:val="en-US"/>
          </w:rPr>
          <w:t>VINORC-812</w:t>
        </w:r>
      </w:hyperlink>
      <w:r w:rsidRPr="00C647C8">
        <w:rPr>
          <w:rFonts w:ascii="Courier New" w:hAnsi="Courier New" w:cs="Courier New"/>
          <w:bCs/>
          <w:sz w:val="17"/>
          <w:szCs w:val="17"/>
          <w:lang w:val="en-US"/>
        </w:rPr>
        <w:t xml:space="preserve"> Auto folding be in line between existing arms and new boom spacing</w:t>
      </w:r>
    </w:p>
    <w:p w:rsidR="0064545D" w:rsidRDefault="0064545D" w:rsidP="00C061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C061C2" w:rsidRDefault="00C061C2" w:rsidP="00C061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May 2022: V01.04.06.02, Pool V05h,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IS28, CL V1.29.29.01</w:t>
      </w:r>
    </w:p>
    <w:p w:rsidR="00C061C2" w:rsidRPr="00C061C2" w:rsidRDefault="00C061C2" w:rsidP="00C061C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061C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" w:history="1">
        <w:r w:rsidRPr="00C061C2">
          <w:rPr>
            <w:rFonts w:ascii="Courier New" w:hAnsi="Courier New" w:cs="Courier New"/>
            <w:bCs/>
            <w:sz w:val="17"/>
            <w:szCs w:val="17"/>
            <w:lang w:val="en-US"/>
          </w:rPr>
          <w:t>VINORC-809</w:t>
        </w:r>
      </w:hyperlink>
      <w:r w:rsidRPr="00C061C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C061C2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Pr="00C061C2">
        <w:rPr>
          <w:rFonts w:ascii="Courier New" w:hAnsi="Courier New" w:cs="Courier New"/>
          <w:bCs/>
          <w:sz w:val="17"/>
          <w:szCs w:val="17"/>
          <w:lang w:val="en-US"/>
        </w:rPr>
        <w:t xml:space="preserve"> auto folding by time is not possible without analog sensors configured</w:t>
      </w:r>
    </w:p>
    <w:p w:rsidR="00C061C2" w:rsidRDefault="00C061C2" w:rsidP="004659E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659E0" w:rsidRDefault="004659E0" w:rsidP="004659E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May 2022: V01.04.06.01, Pool V05h,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IS28, CL V1.29.29.01</w:t>
      </w:r>
    </w:p>
    <w:p w:rsidR="004659E0" w:rsidRPr="004659E0" w:rsidRDefault="004659E0" w:rsidP="004659E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" w:history="1">
        <w:r w:rsidRPr="004659E0">
          <w:rPr>
            <w:rFonts w:ascii="Courier New" w:hAnsi="Courier New" w:cs="Courier New"/>
            <w:bCs/>
            <w:sz w:val="17"/>
            <w:szCs w:val="17"/>
            <w:lang w:val="en-US"/>
          </w:rPr>
          <w:t>VINORC-804</w:t>
        </w:r>
      </w:hyperlink>
      <w:r w:rsidRPr="004659E0">
        <w:rPr>
          <w:rFonts w:ascii="Courier New" w:hAnsi="Courier New" w:cs="Courier New"/>
          <w:bCs/>
          <w:sz w:val="17"/>
          <w:szCs w:val="17"/>
          <w:lang w:val="en-US"/>
        </w:rPr>
        <w:t xml:space="preserve"> Telescoping boom </w:t>
      </w:r>
      <w:proofErr w:type="spellStart"/>
      <w:r w:rsidRPr="004659E0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Pr="004659E0">
        <w:rPr>
          <w:rFonts w:ascii="Courier New" w:hAnsi="Courier New" w:cs="Courier New"/>
          <w:bCs/>
          <w:sz w:val="17"/>
          <w:szCs w:val="17"/>
          <w:lang w:val="en-US"/>
        </w:rPr>
        <w:t xml:space="preserve"> in regards to auto moving to row spacing and auto folding not working</w:t>
      </w:r>
    </w:p>
    <w:p w:rsidR="004659E0" w:rsidRDefault="004659E0" w:rsidP="004659E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" w:history="1">
        <w:r w:rsidRPr="004659E0">
          <w:rPr>
            <w:rFonts w:ascii="Courier New" w:hAnsi="Courier New" w:cs="Courier New"/>
            <w:bCs/>
            <w:sz w:val="17"/>
            <w:szCs w:val="17"/>
            <w:lang w:val="en-US"/>
          </w:rPr>
          <w:t>VINORC-682</w:t>
        </w:r>
      </w:hyperlink>
      <w:r w:rsidRPr="004659E0">
        <w:rPr>
          <w:rFonts w:ascii="Courier New" w:hAnsi="Courier New" w:cs="Courier New"/>
          <w:bCs/>
          <w:sz w:val="17"/>
          <w:szCs w:val="17"/>
          <w:lang w:val="en-US"/>
        </w:rPr>
        <w:t xml:space="preserve"> Signature pool</w:t>
      </w:r>
    </w:p>
    <w:p w:rsidR="004659E0" w:rsidRDefault="004659E0" w:rsidP="00125B8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125B88" w:rsidRDefault="00125B88" w:rsidP="00125B8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23th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May 2022: V01.04.06.00, Pool V05h,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IS28, CL V1.29.29.01</w:t>
      </w:r>
    </w:p>
    <w:p w:rsidR="009D3B1D" w:rsidRPr="009D3B1D" w:rsidRDefault="009D3B1D" w:rsidP="009D3B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D3B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8" w:history="1">
        <w:r w:rsidRPr="009D3B1D">
          <w:rPr>
            <w:rFonts w:ascii="Courier New" w:hAnsi="Courier New" w:cs="Courier New"/>
            <w:bCs/>
            <w:sz w:val="17"/>
            <w:szCs w:val="17"/>
            <w:lang w:val="en-US"/>
          </w:rPr>
          <w:t>VINORC-685</w:t>
        </w:r>
      </w:hyperlink>
      <w:r w:rsidRPr="009D3B1D">
        <w:rPr>
          <w:rFonts w:ascii="Courier New" w:hAnsi="Courier New" w:cs="Courier New"/>
          <w:bCs/>
          <w:sz w:val="17"/>
          <w:szCs w:val="17"/>
          <w:lang w:val="en-US"/>
        </w:rPr>
        <w:t xml:space="preserve"> Working position</w:t>
      </w:r>
    </w:p>
    <w:p w:rsidR="009D3B1D" w:rsidRPr="009D3B1D" w:rsidRDefault="009D3B1D" w:rsidP="009D3B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D3B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" w:history="1">
        <w:r w:rsidRPr="009D3B1D">
          <w:rPr>
            <w:rFonts w:ascii="Courier New" w:hAnsi="Courier New" w:cs="Courier New"/>
            <w:bCs/>
            <w:sz w:val="17"/>
            <w:szCs w:val="17"/>
            <w:lang w:val="en-US"/>
          </w:rPr>
          <w:t>VINORC-805</w:t>
        </w:r>
      </w:hyperlink>
      <w:r w:rsidRPr="009D3B1D">
        <w:rPr>
          <w:rFonts w:ascii="Courier New" w:hAnsi="Courier New" w:cs="Courier New"/>
          <w:bCs/>
          <w:sz w:val="17"/>
          <w:szCs w:val="17"/>
          <w:lang w:val="en-US"/>
        </w:rPr>
        <w:t xml:space="preserve"> Left and right arm auto folding in relation to the sensor </w:t>
      </w:r>
      <w:proofErr w:type="spellStart"/>
      <w:r w:rsidRPr="009D3B1D">
        <w:rPr>
          <w:rFonts w:ascii="Courier New" w:hAnsi="Courier New" w:cs="Courier New"/>
          <w:bCs/>
          <w:sz w:val="17"/>
          <w:szCs w:val="17"/>
          <w:lang w:val="en-US"/>
        </w:rPr>
        <w:t>not longer</w:t>
      </w:r>
      <w:proofErr w:type="spellEnd"/>
      <w:r w:rsidRPr="009D3B1D">
        <w:rPr>
          <w:rFonts w:ascii="Courier New" w:hAnsi="Courier New" w:cs="Courier New"/>
          <w:bCs/>
          <w:sz w:val="17"/>
          <w:szCs w:val="17"/>
          <w:lang w:val="en-US"/>
        </w:rPr>
        <w:t xml:space="preserve"> possible</w:t>
      </w:r>
    </w:p>
    <w:p w:rsidR="009D3B1D" w:rsidRDefault="009D3B1D" w:rsidP="009D3B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9D3B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" w:history="1">
        <w:r w:rsidRPr="009D3B1D">
          <w:rPr>
            <w:rFonts w:ascii="Courier New" w:hAnsi="Courier New" w:cs="Courier New"/>
            <w:bCs/>
            <w:sz w:val="17"/>
            <w:szCs w:val="17"/>
            <w:lang w:val="en-US"/>
          </w:rPr>
          <w:t>VINORC-806</w:t>
        </w:r>
      </w:hyperlink>
      <w:r w:rsidRPr="009D3B1D">
        <w:rPr>
          <w:rFonts w:ascii="Courier New" w:hAnsi="Courier New" w:cs="Courier New"/>
          <w:bCs/>
          <w:sz w:val="17"/>
          <w:szCs w:val="17"/>
          <w:lang w:val="en-US"/>
        </w:rPr>
        <w:t xml:space="preserve"> Alarm messages not related to the right sensor</w:t>
      </w:r>
    </w:p>
    <w:p w:rsidR="00125B88" w:rsidRDefault="00125B88" w:rsidP="00467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6706B" w:rsidRDefault="0046706B" w:rsidP="00467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lastRenderedPageBreak/>
        <w:t>* Midi 3.0: 12th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May 2022: V01.04.05.01, Pool V05g,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IS27, CL V1.29.29.01</w:t>
      </w:r>
    </w:p>
    <w:p w:rsidR="00765153" w:rsidRPr="00765153" w:rsidRDefault="00765153" w:rsidP="007651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" w:history="1">
        <w:r w:rsidRPr="00765153">
          <w:rPr>
            <w:rFonts w:ascii="Courier New" w:hAnsi="Courier New" w:cs="Courier New"/>
            <w:bCs/>
            <w:sz w:val="17"/>
            <w:szCs w:val="17"/>
            <w:lang w:val="en-US"/>
          </w:rPr>
          <w:t>VINORC-801</w:t>
        </w:r>
      </w:hyperlink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 Position of the arm not moving to the right value and green arrow shows into the wrong direction</w:t>
      </w:r>
    </w:p>
    <w:p w:rsidR="00765153" w:rsidRPr="00765153" w:rsidRDefault="00765153" w:rsidP="007651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2" w:history="1">
        <w:r w:rsidRPr="00765153">
          <w:rPr>
            <w:rFonts w:ascii="Courier New" w:hAnsi="Courier New" w:cs="Courier New"/>
            <w:bCs/>
            <w:sz w:val="17"/>
            <w:szCs w:val="17"/>
            <w:lang w:val="en-US"/>
          </w:rPr>
          <w:t>VINORC-722</w:t>
        </w:r>
      </w:hyperlink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 Recycling Panel regulation in Auto-Folding process</w:t>
      </w:r>
    </w:p>
    <w:p w:rsidR="00765153" w:rsidRPr="00765153" w:rsidRDefault="00765153" w:rsidP="007651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3" w:history="1">
        <w:r w:rsidRPr="00765153">
          <w:rPr>
            <w:rFonts w:ascii="Courier New" w:hAnsi="Courier New" w:cs="Courier New"/>
            <w:bCs/>
            <w:sz w:val="17"/>
            <w:szCs w:val="17"/>
            <w:lang w:val="en-US"/>
          </w:rPr>
          <w:t>VINORC-802</w:t>
        </w:r>
      </w:hyperlink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 Universal auto-folding sensor</w:t>
      </w:r>
    </w:p>
    <w:p w:rsidR="00765153" w:rsidRPr="00765153" w:rsidRDefault="00765153" w:rsidP="007651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4" w:history="1">
        <w:r w:rsidRPr="00765153">
          <w:rPr>
            <w:rFonts w:ascii="Courier New" w:hAnsi="Courier New" w:cs="Courier New"/>
            <w:bCs/>
            <w:sz w:val="17"/>
            <w:szCs w:val="17"/>
            <w:lang w:val="en-US"/>
          </w:rPr>
          <w:t>VINORC-800</w:t>
        </w:r>
      </w:hyperlink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 When a new row spacing is selected, there is no message to ask for the auto position</w:t>
      </w:r>
    </w:p>
    <w:p w:rsidR="00EF02C4" w:rsidRDefault="00765153" w:rsidP="007651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5" w:history="1">
        <w:r w:rsidRPr="00765153">
          <w:rPr>
            <w:rFonts w:ascii="Courier New" w:hAnsi="Courier New" w:cs="Courier New"/>
            <w:bCs/>
            <w:sz w:val="17"/>
            <w:szCs w:val="17"/>
            <w:lang w:val="en-US"/>
          </w:rPr>
          <w:t>VINORC-799</w:t>
        </w:r>
      </w:hyperlink>
      <w:r w:rsidRPr="00765153">
        <w:rPr>
          <w:rFonts w:ascii="Courier New" w:hAnsi="Courier New" w:cs="Courier New"/>
          <w:bCs/>
          <w:sz w:val="17"/>
          <w:szCs w:val="17"/>
          <w:lang w:val="en-US"/>
        </w:rPr>
        <w:t xml:space="preserve"> Min. row spacing value must be blocked at the min. level</w:t>
      </w:r>
    </w:p>
    <w:p w:rsidR="00765153" w:rsidRDefault="00765153" w:rsidP="007651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B6B37" w:rsidRDefault="008B6B37" w:rsidP="008B6B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May 2022: V01.04.05.00, Pool V05f,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IS27, CL V1.29.29.01</w:t>
      </w:r>
    </w:p>
    <w:p w:rsidR="00011E53" w:rsidRPr="00011E53" w:rsidRDefault="00011E53" w:rsidP="00011E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11E53">
        <w:rPr>
          <w:rFonts w:ascii="Courier New" w:hAnsi="Courier New" w:cs="Courier New"/>
          <w:bCs/>
          <w:sz w:val="17"/>
          <w:szCs w:val="17"/>
          <w:lang w:val="en-US"/>
        </w:rPr>
        <w:t>-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hyperlink r:id="rId36" w:history="1">
        <w:r w:rsidRPr="00011E53">
          <w:rPr>
            <w:rFonts w:ascii="Courier New" w:hAnsi="Courier New" w:cs="Courier New"/>
            <w:bCs/>
            <w:sz w:val="17"/>
            <w:szCs w:val="17"/>
            <w:lang w:val="en-US"/>
          </w:rPr>
          <w:t>VINORC-723</w:t>
        </w:r>
      </w:hyperlink>
      <w:r w:rsidRPr="00011E53">
        <w:rPr>
          <w:rFonts w:ascii="Courier New" w:hAnsi="Courier New" w:cs="Courier New"/>
          <w:bCs/>
          <w:sz w:val="17"/>
          <w:szCs w:val="17"/>
          <w:lang w:val="en-US"/>
        </w:rPr>
        <w:t xml:space="preserve"> Integrate Automatic adjustment of the row spacing in Auto-Folding process</w:t>
      </w:r>
    </w:p>
    <w:p w:rsidR="00011E53" w:rsidRPr="00011E53" w:rsidRDefault="00011E53" w:rsidP="00011E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11E5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7" w:history="1">
        <w:r w:rsidRPr="00011E53">
          <w:rPr>
            <w:rFonts w:ascii="Courier New" w:hAnsi="Courier New" w:cs="Courier New"/>
            <w:bCs/>
            <w:sz w:val="17"/>
            <w:szCs w:val="17"/>
            <w:lang w:val="en-US"/>
          </w:rPr>
          <w:t>VINORC-789</w:t>
        </w:r>
      </w:hyperlink>
      <w:r w:rsidRPr="00011E53">
        <w:rPr>
          <w:rFonts w:ascii="Courier New" w:hAnsi="Courier New" w:cs="Courier New"/>
          <w:bCs/>
          <w:sz w:val="17"/>
          <w:szCs w:val="17"/>
          <w:lang w:val="en-US"/>
        </w:rPr>
        <w:t xml:space="preserve"> revert solution for VINORC-716 and 714</w:t>
      </w:r>
    </w:p>
    <w:p w:rsidR="008B6B37" w:rsidRPr="00011E53" w:rsidRDefault="00011E53" w:rsidP="00011E5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11E5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8" w:history="1">
        <w:r w:rsidRPr="00011E53">
          <w:rPr>
            <w:rFonts w:ascii="Courier New" w:hAnsi="Courier New" w:cs="Courier New"/>
            <w:bCs/>
            <w:sz w:val="17"/>
            <w:szCs w:val="17"/>
            <w:lang w:val="en-US"/>
          </w:rPr>
          <w:t>VINORC-791</w:t>
        </w:r>
      </w:hyperlink>
      <w:r w:rsidRPr="00011E53">
        <w:rPr>
          <w:rFonts w:ascii="Courier New" w:hAnsi="Courier New" w:cs="Courier New"/>
          <w:bCs/>
          <w:sz w:val="17"/>
          <w:szCs w:val="17"/>
          <w:lang w:val="en-US"/>
        </w:rPr>
        <w:t xml:space="preserve"> Make all auto-folding sensor universal</w:t>
      </w:r>
    </w:p>
    <w:p w:rsidR="00011E53" w:rsidRDefault="00011E53" w:rsidP="00EF0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F02C4" w:rsidRDefault="00EF02C4" w:rsidP="00EF0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April 2022: V01.04.04.00, Pool V05e,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IS27, CL V1.29.29.01</w:t>
      </w:r>
    </w:p>
    <w:p w:rsidR="00EF02C4" w:rsidRPr="00EF02C4" w:rsidRDefault="00EF02C4" w:rsidP="00EF02C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F02C4">
        <w:rPr>
          <w:rFonts w:ascii="Courier New" w:hAnsi="Courier New" w:cs="Courier New"/>
          <w:bCs/>
          <w:sz w:val="17"/>
          <w:szCs w:val="17"/>
          <w:lang w:val="en-US"/>
        </w:rPr>
        <w:t>- update CL v01.29.29.01</w:t>
      </w:r>
    </w:p>
    <w:p w:rsidR="00EF02C4" w:rsidRDefault="00EF02C4" w:rsidP="00EF02C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9" w:history="1">
        <w:r w:rsidRPr="00EF02C4">
          <w:rPr>
            <w:rFonts w:ascii="Courier New" w:hAnsi="Courier New" w:cs="Courier New"/>
            <w:bCs/>
            <w:sz w:val="17"/>
            <w:szCs w:val="17"/>
            <w:lang w:val="en-US"/>
          </w:rPr>
          <w:t>VINORC-615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EF02C4">
        <w:rPr>
          <w:rFonts w:ascii="Courier New" w:hAnsi="Courier New" w:cs="Courier New"/>
          <w:bCs/>
          <w:sz w:val="17"/>
          <w:szCs w:val="17"/>
          <w:lang w:val="en-US"/>
        </w:rPr>
        <w:t>Automatic adjustment of the row spacing using potentiometer signal</w:t>
      </w:r>
    </w:p>
    <w:p w:rsidR="00EF02C4" w:rsidRDefault="00EF02C4" w:rsidP="000855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855DE" w:rsidRDefault="000855DE" w:rsidP="000855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01st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April 2022: V01.04.03.00, Pool V05d,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IS26, CL V1.29.26.01</w:t>
      </w:r>
    </w:p>
    <w:p w:rsidR="00111590" w:rsidRPr="00111590" w:rsidRDefault="00111590" w:rsidP="0011159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0" w:history="1">
        <w:r w:rsidRPr="00111590">
          <w:rPr>
            <w:rFonts w:ascii="Courier New" w:hAnsi="Courier New" w:cs="Courier New"/>
            <w:bCs/>
            <w:sz w:val="17"/>
            <w:szCs w:val="17"/>
            <w:lang w:val="en-US"/>
          </w:rPr>
          <w:t>VINORC-684</w:t>
        </w:r>
      </w:hyperlink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 Recycling Panel hydraulics functions position regulation</w:t>
      </w:r>
    </w:p>
    <w:p w:rsidR="00111590" w:rsidRPr="00111590" w:rsidRDefault="00111590" w:rsidP="0011159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1" w:history="1">
        <w:r w:rsidRPr="00111590">
          <w:rPr>
            <w:rFonts w:ascii="Courier New" w:hAnsi="Courier New" w:cs="Courier New"/>
            <w:bCs/>
            <w:sz w:val="17"/>
            <w:szCs w:val="17"/>
            <w:lang w:val="en-US"/>
          </w:rPr>
          <w:t>VINORC-760</w:t>
        </w:r>
      </w:hyperlink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 PWM folding max. </w:t>
      </w:r>
      <w:proofErr w:type="gramStart"/>
      <w:r w:rsidRPr="00111590">
        <w:rPr>
          <w:rFonts w:ascii="Courier New" w:hAnsi="Courier New" w:cs="Courier New"/>
          <w:bCs/>
          <w:sz w:val="17"/>
          <w:szCs w:val="17"/>
          <w:lang w:val="en-US"/>
        </w:rPr>
        <w:t>and</w:t>
      </w:r>
      <w:proofErr w:type="gramEnd"/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 min. value improvements</w:t>
      </w:r>
    </w:p>
    <w:p w:rsidR="00111590" w:rsidRDefault="00111590" w:rsidP="0011159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2" w:history="1">
        <w:r w:rsidRPr="00111590">
          <w:rPr>
            <w:rFonts w:ascii="Courier New" w:hAnsi="Courier New" w:cs="Courier New"/>
            <w:bCs/>
            <w:sz w:val="17"/>
            <w:szCs w:val="17"/>
            <w:lang w:val="en-US"/>
          </w:rPr>
          <w:t>VINORC-759</w:t>
        </w:r>
      </w:hyperlink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 PWM </w:t>
      </w:r>
      <w:proofErr w:type="spellStart"/>
      <w:r w:rsidRPr="00111590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Pr="00111590">
        <w:rPr>
          <w:rFonts w:ascii="Courier New" w:hAnsi="Courier New" w:cs="Courier New"/>
          <w:bCs/>
          <w:sz w:val="17"/>
          <w:szCs w:val="17"/>
          <w:lang w:val="en-US"/>
        </w:rPr>
        <w:t xml:space="preserve"> folding not working when auto folding is used</w:t>
      </w:r>
    </w:p>
    <w:p w:rsidR="000855DE" w:rsidRDefault="000855DE" w:rsidP="008843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84397" w:rsidRDefault="00884397" w:rsidP="008843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16th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March 2022: V01.04.02.02, Pool V05c,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IS25, CL V1.29.26.01</w:t>
      </w:r>
    </w:p>
    <w:p w:rsidR="00884397" w:rsidRPr="00884397" w:rsidRDefault="00884397" w:rsidP="0088439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3" w:history="1">
        <w:r w:rsidRPr="00884397">
          <w:rPr>
            <w:rFonts w:ascii="Courier New" w:hAnsi="Courier New" w:cs="Courier New"/>
            <w:bCs/>
            <w:sz w:val="17"/>
            <w:szCs w:val="17"/>
            <w:lang w:val="en-US"/>
          </w:rPr>
          <w:t>VINORC-745</w:t>
        </w:r>
      </w:hyperlink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 Parking pressure mistake on the behavior.</w:t>
      </w:r>
    </w:p>
    <w:p w:rsidR="00884397" w:rsidRPr="00884397" w:rsidRDefault="00884397" w:rsidP="0088439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4" w:history="1">
        <w:r w:rsidRPr="00884397">
          <w:rPr>
            <w:rFonts w:ascii="Courier New" w:hAnsi="Courier New" w:cs="Courier New"/>
            <w:bCs/>
            <w:sz w:val="17"/>
            <w:szCs w:val="17"/>
            <w:lang w:val="en-US"/>
          </w:rPr>
          <w:t>VINORC-754</w:t>
        </w:r>
      </w:hyperlink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 Parameter name wrong written in the </w:t>
      </w:r>
      <w:proofErr w:type="spellStart"/>
      <w:r w:rsidRPr="00884397">
        <w:rPr>
          <w:rFonts w:ascii="Courier New" w:hAnsi="Courier New" w:cs="Courier New"/>
          <w:bCs/>
          <w:sz w:val="17"/>
          <w:szCs w:val="17"/>
          <w:lang w:val="en-US"/>
        </w:rPr>
        <w:t>dgn</w:t>
      </w:r>
      <w:proofErr w:type="spellEnd"/>
    </w:p>
    <w:p w:rsidR="00884397" w:rsidRPr="00884397" w:rsidRDefault="00884397" w:rsidP="0088439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5" w:history="1">
        <w:r w:rsidRPr="00884397">
          <w:rPr>
            <w:rFonts w:ascii="Courier New" w:hAnsi="Courier New" w:cs="Courier New"/>
            <w:bCs/>
            <w:sz w:val="17"/>
            <w:szCs w:val="17"/>
            <w:lang w:val="en-US"/>
          </w:rPr>
          <w:t>VINORC-755</w:t>
        </w:r>
      </w:hyperlink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 PWM folding parameters range limited</w:t>
      </w:r>
    </w:p>
    <w:p w:rsidR="00884397" w:rsidRPr="00884397" w:rsidRDefault="00884397" w:rsidP="0088439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6" w:history="1">
        <w:r w:rsidRPr="00884397">
          <w:rPr>
            <w:rFonts w:ascii="Courier New" w:hAnsi="Courier New" w:cs="Courier New"/>
            <w:bCs/>
            <w:sz w:val="17"/>
            <w:szCs w:val="17"/>
            <w:lang w:val="en-US"/>
          </w:rPr>
          <w:t>VINORC-756</w:t>
        </w:r>
      </w:hyperlink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884397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Pr="00884397">
        <w:rPr>
          <w:rFonts w:ascii="Courier New" w:hAnsi="Courier New" w:cs="Courier New"/>
          <w:bCs/>
          <w:sz w:val="17"/>
          <w:szCs w:val="17"/>
          <w:lang w:val="en-US"/>
        </w:rPr>
        <w:t xml:space="preserve"> folding without output value</w:t>
      </w:r>
    </w:p>
    <w:p w:rsidR="00884397" w:rsidRDefault="00884397" w:rsidP="000320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320DE" w:rsidRDefault="000320DE" w:rsidP="000320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11th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March 2022: V01.04.02.01, Pool V05c,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IS25, CL V1.29.26.01</w:t>
      </w:r>
    </w:p>
    <w:p w:rsidR="00AB160D" w:rsidRPr="00AB160D" w:rsidRDefault="00AB160D" w:rsidP="00AB160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AB160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7" w:history="1">
        <w:r w:rsidRPr="00AB160D">
          <w:rPr>
            <w:rFonts w:ascii="Courier New" w:hAnsi="Courier New" w:cs="Courier New"/>
            <w:bCs/>
            <w:sz w:val="17"/>
            <w:szCs w:val="17"/>
            <w:lang w:val="en-US"/>
          </w:rPr>
          <w:t>VINORC-503</w:t>
        </w:r>
      </w:hyperlink>
      <w:r w:rsidRPr="00AB160D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AB160D">
        <w:rPr>
          <w:rFonts w:ascii="Courier New" w:hAnsi="Courier New" w:cs="Courier New"/>
          <w:bCs/>
          <w:sz w:val="17"/>
          <w:szCs w:val="17"/>
          <w:lang w:val="en-US"/>
        </w:rPr>
        <w:t>Possibilty</w:t>
      </w:r>
      <w:proofErr w:type="spellEnd"/>
      <w:r w:rsidRPr="00AB160D">
        <w:rPr>
          <w:rFonts w:ascii="Courier New" w:hAnsi="Courier New" w:cs="Courier New"/>
          <w:bCs/>
          <w:sz w:val="17"/>
          <w:szCs w:val="17"/>
          <w:lang w:val="en-US"/>
        </w:rPr>
        <w:t xml:space="preserve"> to read arm angle sensor values on the CAN</w:t>
      </w:r>
    </w:p>
    <w:p w:rsidR="00AB160D" w:rsidRPr="00AB160D" w:rsidRDefault="00AB160D" w:rsidP="00AB160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AB160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48" w:history="1">
        <w:r w:rsidRPr="00AB160D">
          <w:rPr>
            <w:rFonts w:ascii="Courier New" w:hAnsi="Courier New" w:cs="Courier New"/>
            <w:bCs/>
            <w:sz w:val="17"/>
            <w:szCs w:val="17"/>
            <w:lang w:val="en-US"/>
          </w:rPr>
          <w:t>VINORC-688</w:t>
        </w:r>
      </w:hyperlink>
      <w:r w:rsidRPr="00AB160D">
        <w:rPr>
          <w:rFonts w:ascii="Courier New" w:hAnsi="Courier New" w:cs="Courier New"/>
          <w:bCs/>
          <w:sz w:val="17"/>
          <w:szCs w:val="17"/>
          <w:lang w:val="en-US"/>
        </w:rPr>
        <w:t xml:space="preserve"> Calculator of nozzle assistant (speed range) </w:t>
      </w:r>
    </w:p>
    <w:p w:rsidR="000320DE" w:rsidRDefault="000320DE" w:rsidP="008D30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D30A2" w:rsidRDefault="008D30A2" w:rsidP="008D30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of March 2022: V01.04.0</w:t>
      </w:r>
      <w:r w:rsidR="00A32C4C"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 w:rsidR="00A32C4C"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, Pool V05</w:t>
      </w:r>
      <w:r w:rsidR="009C41AA">
        <w:rPr>
          <w:rFonts w:ascii="Courier New" w:hAnsi="Courier New" w:cs="Courier New"/>
          <w:b/>
          <w:bCs/>
          <w:sz w:val="17"/>
          <w:szCs w:val="17"/>
          <w:lang w:val="en-US"/>
        </w:rPr>
        <w:t>b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IS25, CL V1.29.26.01</w:t>
      </w:r>
    </w:p>
    <w:p w:rsidR="004D3E1D" w:rsidRPr="004D3E1D" w:rsidRDefault="004D3E1D" w:rsidP="004D3E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Segoe UI" w:hAnsi="Segoe UI" w:cs="Segoe UI"/>
          <w:color w:val="172B4D"/>
          <w:sz w:val="21"/>
          <w:szCs w:val="21"/>
          <w:lang w:val="en-US"/>
        </w:rPr>
        <w:t xml:space="preserve">- </w:t>
      </w:r>
      <w:r w:rsidR="00E93726">
        <w:rPr>
          <w:rFonts w:ascii="Segoe UI" w:hAnsi="Segoe UI" w:cs="Segoe UI"/>
          <w:color w:val="172B4D"/>
          <w:sz w:val="21"/>
          <w:szCs w:val="21"/>
          <w:lang w:val="en-US"/>
        </w:rPr>
        <w:t xml:space="preserve"> </w:t>
      </w:r>
      <w:hyperlink r:id="rId49" w:history="1">
        <w:r w:rsidRPr="004D3E1D">
          <w:rPr>
            <w:rFonts w:ascii="Courier New" w:hAnsi="Courier New" w:cs="Courier New"/>
            <w:bCs/>
            <w:sz w:val="17"/>
            <w:szCs w:val="17"/>
            <w:lang w:val="en-US"/>
          </w:rPr>
          <w:t>VINORC-746</w:t>
        </w:r>
      </w:hyperlink>
      <w:r w:rsidRPr="004D3E1D">
        <w:rPr>
          <w:rFonts w:ascii="Courier New" w:hAnsi="Courier New" w:cs="Courier New"/>
          <w:bCs/>
          <w:sz w:val="17"/>
          <w:szCs w:val="17"/>
          <w:lang w:val="en-US"/>
        </w:rPr>
        <w:t xml:space="preserve"> Work screen object 10107 is not working</w:t>
      </w:r>
    </w:p>
    <w:p w:rsidR="004D3E1D" w:rsidRPr="004D3E1D" w:rsidRDefault="004D3E1D" w:rsidP="004D3E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D3E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0" w:history="1">
        <w:r w:rsidRPr="004D3E1D">
          <w:rPr>
            <w:rFonts w:ascii="Courier New" w:hAnsi="Courier New" w:cs="Courier New"/>
            <w:bCs/>
            <w:sz w:val="17"/>
            <w:szCs w:val="17"/>
            <w:lang w:val="en-US"/>
          </w:rPr>
          <w:t>VINORC-747</w:t>
        </w:r>
      </w:hyperlink>
      <w:r w:rsidRPr="004D3E1D">
        <w:rPr>
          <w:rFonts w:ascii="Courier New" w:hAnsi="Courier New" w:cs="Courier New"/>
          <w:bCs/>
          <w:sz w:val="17"/>
          <w:szCs w:val="17"/>
          <w:lang w:val="en-US"/>
        </w:rPr>
        <w:t xml:space="preserve"> Reduce electrical range for analog sensor</w:t>
      </w:r>
    </w:p>
    <w:p w:rsidR="004D3E1D" w:rsidRPr="004D3E1D" w:rsidRDefault="004D3E1D" w:rsidP="004D3E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1" w:history="1">
        <w:r w:rsidRPr="004D3E1D">
          <w:rPr>
            <w:rFonts w:ascii="Courier New" w:hAnsi="Courier New" w:cs="Courier New"/>
            <w:bCs/>
            <w:sz w:val="17"/>
            <w:szCs w:val="17"/>
            <w:lang w:val="en-US"/>
          </w:rPr>
          <w:t>VINORC-749</w:t>
        </w:r>
      </w:hyperlink>
      <w:r w:rsidRPr="004D3E1D">
        <w:rPr>
          <w:rFonts w:ascii="Courier New" w:hAnsi="Courier New" w:cs="Courier New"/>
          <w:bCs/>
          <w:sz w:val="17"/>
          <w:szCs w:val="17"/>
          <w:lang w:val="en-US"/>
        </w:rPr>
        <w:t xml:space="preserve"> Outer sections are switched off even if the checkbox to activate the function is not set</w:t>
      </w:r>
    </w:p>
    <w:p w:rsidR="004D3E1D" w:rsidRPr="004D3E1D" w:rsidRDefault="004D3E1D" w:rsidP="004D3E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2" w:history="1">
        <w:r w:rsidRPr="004D3E1D">
          <w:rPr>
            <w:rFonts w:ascii="Courier New" w:hAnsi="Courier New" w:cs="Courier New"/>
            <w:bCs/>
            <w:sz w:val="17"/>
            <w:szCs w:val="17"/>
            <w:lang w:val="en-US"/>
          </w:rPr>
          <w:t>VINORC-533</w:t>
        </w:r>
      </w:hyperlink>
      <w:r w:rsidRPr="004D3E1D">
        <w:rPr>
          <w:rFonts w:ascii="Courier New" w:hAnsi="Courier New" w:cs="Courier New"/>
          <w:bCs/>
          <w:sz w:val="17"/>
          <w:szCs w:val="17"/>
          <w:lang w:val="en-US"/>
        </w:rPr>
        <w:t xml:space="preserve"> PWM output for flapping</w:t>
      </w:r>
    </w:p>
    <w:p w:rsidR="004D3E1D" w:rsidRPr="004D3E1D" w:rsidRDefault="004D3E1D" w:rsidP="004D3E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3" w:history="1">
        <w:r w:rsidRPr="004D3E1D">
          <w:rPr>
            <w:rFonts w:ascii="Courier New" w:hAnsi="Courier New" w:cs="Courier New"/>
            <w:bCs/>
            <w:sz w:val="17"/>
            <w:szCs w:val="17"/>
            <w:lang w:val="en-US"/>
          </w:rPr>
          <w:t>VINORC-744</w:t>
        </w:r>
      </w:hyperlink>
      <w:r w:rsidRPr="004D3E1D">
        <w:rPr>
          <w:rFonts w:ascii="Courier New" w:hAnsi="Courier New" w:cs="Courier New"/>
          <w:bCs/>
          <w:sz w:val="17"/>
          <w:szCs w:val="17"/>
          <w:lang w:val="en-US"/>
        </w:rPr>
        <w:t xml:space="preserve"> Transport sensor behavior</w:t>
      </w:r>
    </w:p>
    <w:p w:rsidR="004D3E1D" w:rsidRDefault="004D3E1D" w:rsidP="004D3E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4" w:history="1">
        <w:r w:rsidRPr="004D3E1D">
          <w:rPr>
            <w:rFonts w:ascii="Courier New" w:hAnsi="Courier New" w:cs="Courier New"/>
            <w:bCs/>
            <w:sz w:val="17"/>
            <w:szCs w:val="17"/>
            <w:lang w:val="en-US"/>
          </w:rPr>
          <w:t>VINORC-745</w:t>
        </w:r>
      </w:hyperlink>
      <w:r w:rsidRPr="004D3E1D">
        <w:rPr>
          <w:rFonts w:ascii="Courier New" w:hAnsi="Courier New" w:cs="Courier New"/>
          <w:bCs/>
          <w:sz w:val="17"/>
          <w:szCs w:val="17"/>
          <w:lang w:val="en-US"/>
        </w:rPr>
        <w:t xml:space="preserve"> Parking pressure mistake on the behavior.</w:t>
      </w:r>
    </w:p>
    <w:p w:rsidR="008D30A2" w:rsidRDefault="008D30A2" w:rsidP="000D30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D3002" w:rsidRDefault="000D3002" w:rsidP="000D30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11th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February 2022: V01.04.01.01, Pool V05a,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IS25, CL V1.29.2</w:t>
      </w:r>
      <w:r w:rsidR="00517B32">
        <w:rPr>
          <w:rFonts w:ascii="Courier New" w:hAnsi="Courier New" w:cs="Courier New"/>
          <w:b/>
          <w:bCs/>
          <w:sz w:val="17"/>
          <w:szCs w:val="17"/>
          <w:lang w:val="en-US"/>
        </w:rPr>
        <w:t>6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.01</w:t>
      </w:r>
    </w:p>
    <w:p w:rsidR="00195E78" w:rsidRPr="00195E78" w:rsidRDefault="00195E78" w:rsidP="00195E7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95E7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5" w:history="1">
        <w:r w:rsidRPr="00195E78">
          <w:rPr>
            <w:rFonts w:ascii="Courier New" w:hAnsi="Courier New" w:cs="Courier New"/>
            <w:bCs/>
            <w:sz w:val="17"/>
            <w:szCs w:val="17"/>
            <w:lang w:val="en-US"/>
          </w:rPr>
          <w:t>VINORC-708</w:t>
        </w:r>
      </w:hyperlink>
      <w:r w:rsidRPr="00195E78">
        <w:rPr>
          <w:rFonts w:ascii="Courier New" w:hAnsi="Courier New" w:cs="Courier New"/>
          <w:bCs/>
          <w:sz w:val="17"/>
          <w:szCs w:val="17"/>
          <w:lang w:val="en-US"/>
        </w:rPr>
        <w:t xml:space="preserve"> Add MIDDLE_FAN_LEFT_COVER_UP/DOWN</w:t>
      </w:r>
    </w:p>
    <w:p w:rsidR="00195E78" w:rsidRPr="00195E78" w:rsidRDefault="00195E78" w:rsidP="00195E7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6" w:history="1">
        <w:r w:rsidRPr="00195E78">
          <w:rPr>
            <w:rFonts w:ascii="Courier New" w:hAnsi="Courier New" w:cs="Courier New"/>
            <w:bCs/>
            <w:sz w:val="17"/>
            <w:szCs w:val="17"/>
            <w:lang w:val="en-US"/>
          </w:rPr>
          <w:t>VINORC-503</w:t>
        </w:r>
      </w:hyperlink>
      <w:r w:rsidRPr="00195E78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195E78">
        <w:rPr>
          <w:rFonts w:ascii="Courier New" w:hAnsi="Courier New" w:cs="Courier New"/>
          <w:bCs/>
          <w:sz w:val="17"/>
          <w:szCs w:val="17"/>
          <w:lang w:val="en-US"/>
        </w:rPr>
        <w:t>Possibilty</w:t>
      </w:r>
      <w:proofErr w:type="spellEnd"/>
      <w:r w:rsidRPr="00195E78">
        <w:rPr>
          <w:rFonts w:ascii="Courier New" w:hAnsi="Courier New" w:cs="Courier New"/>
          <w:bCs/>
          <w:sz w:val="17"/>
          <w:szCs w:val="17"/>
          <w:lang w:val="en-US"/>
        </w:rPr>
        <w:t xml:space="preserve"> to read arm angle sensor values on the CAN</w:t>
      </w:r>
    </w:p>
    <w:p w:rsidR="00195E78" w:rsidRPr="00195E78" w:rsidRDefault="00195E78" w:rsidP="00195E7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7" w:history="1">
        <w:r w:rsidRPr="00195E78">
          <w:rPr>
            <w:rFonts w:ascii="Courier New" w:hAnsi="Courier New" w:cs="Courier New"/>
            <w:bCs/>
            <w:sz w:val="17"/>
            <w:szCs w:val="17"/>
            <w:lang w:val="en-US"/>
          </w:rPr>
          <w:t>VINORC-689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195E78">
        <w:rPr>
          <w:rFonts w:ascii="Courier New" w:hAnsi="Courier New" w:cs="Courier New"/>
          <w:bCs/>
          <w:sz w:val="17"/>
          <w:szCs w:val="17"/>
          <w:lang w:val="en-US"/>
        </w:rPr>
        <w:t>Tank-control III integrated (vineyard AM)</w:t>
      </w:r>
    </w:p>
    <w:p w:rsidR="00195E78" w:rsidRPr="00195E78" w:rsidRDefault="00195E78" w:rsidP="00195E7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8" w:history="1">
        <w:r w:rsidRPr="00195E78">
          <w:rPr>
            <w:rFonts w:ascii="Courier New" w:hAnsi="Courier New" w:cs="Courier New"/>
            <w:bCs/>
            <w:sz w:val="17"/>
            <w:szCs w:val="17"/>
            <w:lang w:val="en-US"/>
          </w:rPr>
          <w:t>VINORC-396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195E78">
        <w:rPr>
          <w:rFonts w:ascii="Courier New" w:hAnsi="Courier New" w:cs="Courier New"/>
          <w:bCs/>
          <w:sz w:val="17"/>
          <w:szCs w:val="17"/>
          <w:lang w:val="en-US"/>
        </w:rPr>
        <w:t>Outer boom part sections should switch off when folded</w:t>
      </w:r>
    </w:p>
    <w:p w:rsidR="00195E78" w:rsidRPr="00195E78" w:rsidRDefault="00195E78" w:rsidP="00195E7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59" w:history="1">
        <w:r w:rsidRPr="00195E78">
          <w:rPr>
            <w:rFonts w:ascii="Courier New" w:hAnsi="Courier New" w:cs="Courier New"/>
            <w:bCs/>
            <w:sz w:val="17"/>
            <w:szCs w:val="17"/>
            <w:lang w:val="en-US"/>
          </w:rPr>
          <w:t>VINORC-522</w:t>
        </w:r>
      </w:hyperlink>
      <w:r w:rsidRPr="00195E78">
        <w:rPr>
          <w:rFonts w:ascii="Courier New" w:hAnsi="Courier New" w:cs="Courier New"/>
          <w:bCs/>
          <w:sz w:val="17"/>
          <w:szCs w:val="17"/>
          <w:lang w:val="en-US"/>
        </w:rPr>
        <w:t xml:space="preserve"> Flap 1 and 6 should automatically close when boom is folded</w:t>
      </w:r>
    </w:p>
    <w:p w:rsidR="000D3002" w:rsidRDefault="000D3002" w:rsidP="003E26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E266A" w:rsidRDefault="003E266A" w:rsidP="003E26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January 2022: V01.03.19.00, Pool V04e,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IS24, CL V1.29.25.01</w:t>
      </w:r>
    </w:p>
    <w:p w:rsidR="003E266A" w:rsidRDefault="003E266A" w:rsidP="003E266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0" w:history="1">
        <w:r w:rsidRPr="003E266A">
          <w:rPr>
            <w:rFonts w:ascii="Courier New" w:hAnsi="Courier New" w:cs="Courier New"/>
            <w:bCs/>
            <w:sz w:val="17"/>
            <w:szCs w:val="17"/>
            <w:lang w:val="en-US"/>
          </w:rPr>
          <w:t>VINORC-715</w:t>
        </w:r>
      </w:hyperlink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 Increase the opening and closing shifting parameter</w:t>
      </w:r>
    </w:p>
    <w:p w:rsidR="003E266A" w:rsidRDefault="003E266A" w:rsidP="003E266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1" w:history="1">
        <w:r w:rsidRPr="003E266A">
          <w:rPr>
            <w:rFonts w:ascii="Courier New" w:hAnsi="Courier New" w:cs="Courier New"/>
            <w:bCs/>
            <w:sz w:val="17"/>
            <w:szCs w:val="17"/>
            <w:lang w:val="en-US"/>
          </w:rPr>
          <w:t>VINORC-716</w:t>
        </w:r>
      </w:hyperlink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 Add the possibility to put a softkey on the Joystick help </w:t>
      </w:r>
      <w:proofErr w:type="spellStart"/>
      <w:proofErr w:type="gramStart"/>
      <w:r w:rsidRPr="003E266A">
        <w:rPr>
          <w:rFonts w:ascii="Courier New" w:hAnsi="Courier New" w:cs="Courier New"/>
          <w:bCs/>
          <w:sz w:val="17"/>
          <w:szCs w:val="17"/>
          <w:lang w:val="en-US"/>
        </w:rPr>
        <w:t>sk</w:t>
      </w:r>
      <w:proofErr w:type="spellEnd"/>
      <w:proofErr w:type="gramEnd"/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 location</w:t>
      </w:r>
    </w:p>
    <w:p w:rsidR="003E266A" w:rsidRPr="003E266A" w:rsidRDefault="003E266A" w:rsidP="003E266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2" w:history="1">
        <w:r w:rsidRPr="003E266A">
          <w:rPr>
            <w:rFonts w:ascii="Courier New" w:hAnsi="Courier New" w:cs="Courier New"/>
            <w:bCs/>
            <w:sz w:val="17"/>
            <w:szCs w:val="17"/>
            <w:lang w:val="en-US"/>
          </w:rPr>
          <w:t>VINORC-717</w:t>
        </w:r>
      </w:hyperlink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 Improve US Sensor task understanding</w:t>
      </w:r>
    </w:p>
    <w:p w:rsidR="003E266A" w:rsidRDefault="003E266A" w:rsidP="003E266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3" w:history="1">
        <w:r w:rsidRPr="003E266A">
          <w:rPr>
            <w:rFonts w:ascii="Courier New" w:hAnsi="Courier New" w:cs="Courier New"/>
            <w:bCs/>
            <w:sz w:val="17"/>
            <w:szCs w:val="17"/>
            <w:lang w:val="en-US"/>
          </w:rPr>
          <w:t>VINORC-718</w:t>
        </w:r>
      </w:hyperlink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 Recycling Panel </w:t>
      </w:r>
      <w:proofErr w:type="spellStart"/>
      <w:r w:rsidRPr="003E266A">
        <w:rPr>
          <w:rFonts w:ascii="Courier New" w:hAnsi="Courier New" w:cs="Courier New"/>
          <w:bCs/>
          <w:sz w:val="17"/>
          <w:szCs w:val="17"/>
          <w:lang w:val="en-US"/>
        </w:rPr>
        <w:t>sks</w:t>
      </w:r>
      <w:proofErr w:type="spellEnd"/>
      <w:r w:rsidRPr="003E266A">
        <w:rPr>
          <w:rFonts w:ascii="Courier New" w:hAnsi="Courier New" w:cs="Courier New"/>
          <w:bCs/>
          <w:sz w:val="17"/>
          <w:szCs w:val="17"/>
          <w:lang w:val="en-US"/>
        </w:rPr>
        <w:t xml:space="preserve"> aspects</w:t>
      </w:r>
    </w:p>
    <w:p w:rsidR="003E266A" w:rsidRDefault="003E266A" w:rsidP="00D164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D164C4" w:rsidRDefault="00D164C4" w:rsidP="00D164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December 2021: V01.03.18.03, Pool V04d,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IS24, CL V1.29.25.01</w:t>
      </w:r>
    </w:p>
    <w:p w:rsidR="00D164C4" w:rsidRPr="00D164C4" w:rsidRDefault="00D164C4" w:rsidP="00D164C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164C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4" w:history="1">
        <w:r w:rsidRPr="00D164C4">
          <w:rPr>
            <w:rFonts w:ascii="Courier New" w:hAnsi="Courier New" w:cs="Courier New"/>
            <w:bCs/>
            <w:sz w:val="17"/>
            <w:szCs w:val="17"/>
            <w:lang w:val="en-US"/>
          </w:rPr>
          <w:t>VINORC-712</w:t>
        </w:r>
      </w:hyperlink>
      <w:r w:rsidRPr="00D164C4">
        <w:rPr>
          <w:rFonts w:ascii="Courier New" w:hAnsi="Courier New" w:cs="Courier New"/>
          <w:bCs/>
          <w:sz w:val="17"/>
          <w:szCs w:val="17"/>
          <w:lang w:val="en-US"/>
        </w:rPr>
        <w:t xml:space="preserve"> Pressure sensor calibration</w:t>
      </w:r>
    </w:p>
    <w:p w:rsidR="00D164C4" w:rsidRDefault="00D164C4" w:rsidP="00D164C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2302D4" w:rsidRDefault="002302D4" w:rsidP="00230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December 2021: V01.03.18.02, Pool V04c,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IS24, CL V1.29.25.01</w:t>
      </w:r>
    </w:p>
    <w:p w:rsidR="002302D4" w:rsidRPr="00112B07" w:rsidRDefault="002302D4" w:rsidP="002302D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302D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5" w:history="1">
        <w:r w:rsidRPr="002302D4">
          <w:rPr>
            <w:rFonts w:ascii="Courier New" w:hAnsi="Courier New" w:cs="Courier New"/>
            <w:bCs/>
            <w:sz w:val="17"/>
            <w:szCs w:val="17"/>
            <w:lang w:val="en-US"/>
          </w:rPr>
          <w:t>VINORC-705</w:t>
        </w:r>
      </w:hyperlink>
      <w:r w:rsidRPr="002302D4">
        <w:rPr>
          <w:rFonts w:ascii="Courier New" w:hAnsi="Courier New" w:cs="Courier New"/>
          <w:bCs/>
          <w:sz w:val="17"/>
          <w:szCs w:val="17"/>
          <w:lang w:val="en-US"/>
        </w:rPr>
        <w:t xml:space="preserve"> mic-600 not working</w:t>
      </w:r>
    </w:p>
    <w:p w:rsidR="002302D4" w:rsidRPr="00D72CF4" w:rsidRDefault="002302D4" w:rsidP="002302D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302D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6" w:history="1">
        <w:r w:rsidRPr="002302D4">
          <w:rPr>
            <w:rFonts w:ascii="Courier New" w:hAnsi="Courier New" w:cs="Courier New"/>
            <w:bCs/>
            <w:sz w:val="17"/>
            <w:szCs w:val="17"/>
            <w:lang w:val="en-US"/>
          </w:rPr>
          <w:t>VINORC-703</w:t>
        </w:r>
      </w:hyperlink>
      <w:r w:rsidRPr="002302D4">
        <w:rPr>
          <w:rFonts w:ascii="Courier New" w:hAnsi="Courier New" w:cs="Courier New"/>
          <w:bCs/>
          <w:sz w:val="17"/>
          <w:szCs w:val="17"/>
          <w:lang w:val="en-US"/>
        </w:rPr>
        <w:t xml:space="preserve"> update CL v1.29.24.00</w:t>
      </w:r>
    </w:p>
    <w:p w:rsidR="002302D4" w:rsidRPr="00112B07" w:rsidRDefault="002302D4" w:rsidP="002302D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 w:rsidRPr="00D72CF4">
        <w:rPr>
          <w:rFonts w:ascii="Courier New" w:hAnsi="Courier New" w:cs="Courier New"/>
          <w:bCs/>
          <w:sz w:val="17"/>
          <w:szCs w:val="17"/>
          <w:lang w:val="en-US"/>
        </w:rPr>
        <w:t>update</w:t>
      </w:r>
      <w:proofErr w:type="gramEnd"/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 CL : v01.29.</w:t>
      </w:r>
      <w:r>
        <w:rPr>
          <w:rFonts w:ascii="Courier New" w:hAnsi="Courier New" w:cs="Courier New"/>
          <w:bCs/>
          <w:sz w:val="17"/>
          <w:szCs w:val="17"/>
          <w:lang w:val="en-US"/>
        </w:rPr>
        <w:t>25</w:t>
      </w:r>
      <w:r w:rsidRPr="00D72CF4">
        <w:rPr>
          <w:rFonts w:ascii="Courier New" w:hAnsi="Courier New" w:cs="Courier New"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Cs/>
          <w:sz w:val="17"/>
          <w:szCs w:val="17"/>
          <w:lang w:val="en-US"/>
        </w:rPr>
        <w:t>1</w:t>
      </w:r>
    </w:p>
    <w:p w:rsidR="002302D4" w:rsidRDefault="002302D4" w:rsidP="002546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254698" w:rsidRDefault="00254698" w:rsidP="002546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</w:t>
      </w:r>
      <w:r w:rsidR="00112B07">
        <w:rPr>
          <w:rFonts w:ascii="Courier New" w:hAnsi="Courier New" w:cs="Courier New"/>
          <w:b/>
          <w:bCs/>
          <w:sz w:val="17"/>
          <w:szCs w:val="17"/>
          <w:lang w:val="en-US"/>
        </w:rPr>
        <w:t>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of November 2021: V01.03.18.0</w:t>
      </w:r>
      <w:r w:rsidR="00112B07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Pool V04c,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</w:t>
      </w:r>
      <w:r w:rsidR="00112B07">
        <w:rPr>
          <w:rFonts w:ascii="Courier New" w:hAnsi="Courier New" w:cs="Courier New"/>
          <w:b/>
          <w:bCs/>
          <w:sz w:val="17"/>
          <w:szCs w:val="17"/>
          <w:lang w:val="en-US"/>
        </w:rPr>
        <w:t>4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, CL V1.29.22.02</w:t>
      </w:r>
    </w:p>
    <w:p w:rsidR="00112B07" w:rsidRPr="00112B07" w:rsidRDefault="00254698" w:rsidP="00112B0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12B0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7" w:history="1">
        <w:r w:rsidR="00112B07" w:rsidRPr="00112B07">
          <w:rPr>
            <w:rFonts w:ascii="Courier New" w:hAnsi="Courier New" w:cs="Courier New"/>
            <w:bCs/>
            <w:sz w:val="17"/>
            <w:szCs w:val="17"/>
            <w:lang w:val="en-US"/>
          </w:rPr>
          <w:t>VINORC-699</w:t>
        </w:r>
      </w:hyperlink>
      <w:r w:rsidR="00112B07" w:rsidRPr="00112B07">
        <w:rPr>
          <w:rFonts w:ascii="Courier New" w:hAnsi="Courier New" w:cs="Courier New"/>
          <w:bCs/>
          <w:sz w:val="17"/>
          <w:szCs w:val="17"/>
          <w:lang w:val="en-US"/>
        </w:rPr>
        <w:t xml:space="preserve"> 12206 doesn't consider the ratio</w:t>
      </w:r>
    </w:p>
    <w:p w:rsidR="00112B07" w:rsidRPr="00112B07" w:rsidRDefault="00112B07" w:rsidP="00112B0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8" w:history="1">
        <w:r w:rsidRPr="00112B07">
          <w:rPr>
            <w:rFonts w:ascii="Courier New" w:hAnsi="Courier New" w:cs="Courier New"/>
            <w:bCs/>
            <w:sz w:val="17"/>
            <w:szCs w:val="17"/>
            <w:lang w:val="en-US"/>
          </w:rPr>
          <w:t>VINORC-700</w:t>
        </w:r>
      </w:hyperlink>
      <w:r w:rsidRPr="00112B07">
        <w:rPr>
          <w:rFonts w:ascii="Courier New" w:hAnsi="Courier New" w:cs="Courier New"/>
          <w:bCs/>
          <w:sz w:val="17"/>
          <w:szCs w:val="17"/>
          <w:lang w:val="en-US"/>
        </w:rPr>
        <w:t xml:space="preserve"> Modification of alarm</w:t>
      </w:r>
    </w:p>
    <w:p w:rsidR="00254698" w:rsidRDefault="00254698" w:rsidP="00112B0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F7849" w:rsidRDefault="000F7849" w:rsidP="000F78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of November 2021: V01.03.18.00, Pool V04</w:t>
      </w:r>
      <w:r w:rsidR="00254698">
        <w:rPr>
          <w:rFonts w:ascii="Courier New" w:hAnsi="Courier New" w:cs="Courier New"/>
          <w:b/>
          <w:bCs/>
          <w:sz w:val="17"/>
          <w:szCs w:val="17"/>
          <w:lang w:val="en-US"/>
        </w:rPr>
        <w:t>b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IS23, CL V1.29.22.02</w:t>
      </w:r>
    </w:p>
    <w:p w:rsidR="000F7849" w:rsidRPr="000F7849" w:rsidRDefault="000F7849" w:rsidP="000F784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69" w:history="1">
        <w:r w:rsidRPr="000F7849">
          <w:rPr>
            <w:rFonts w:ascii="Courier New" w:hAnsi="Courier New" w:cs="Courier New"/>
            <w:bCs/>
            <w:sz w:val="17"/>
            <w:szCs w:val="17"/>
            <w:lang w:val="en-US"/>
          </w:rPr>
          <w:t>VINORC-524</w:t>
        </w:r>
      </w:hyperlink>
      <w:r w:rsidRPr="000F7849">
        <w:rPr>
          <w:rFonts w:ascii="Courier New" w:hAnsi="Courier New" w:cs="Courier New"/>
          <w:bCs/>
          <w:sz w:val="17"/>
          <w:szCs w:val="17"/>
          <w:lang w:val="en-US"/>
        </w:rPr>
        <w:t xml:space="preserve"> Merge filling options from the field sprayer</w:t>
      </w:r>
    </w:p>
    <w:p w:rsidR="000F7849" w:rsidRPr="000F7849" w:rsidRDefault="000F7849" w:rsidP="000F784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0" w:history="1">
        <w:r w:rsidRPr="000F7849">
          <w:rPr>
            <w:rFonts w:ascii="Courier New" w:hAnsi="Courier New" w:cs="Courier New"/>
            <w:bCs/>
            <w:sz w:val="17"/>
            <w:szCs w:val="17"/>
            <w:lang w:val="en-US"/>
          </w:rPr>
          <w:t>VINORC-306</w:t>
        </w:r>
      </w:hyperlink>
      <w:r w:rsidRPr="000F7849">
        <w:rPr>
          <w:rFonts w:ascii="Courier New" w:hAnsi="Courier New" w:cs="Courier New"/>
          <w:bCs/>
          <w:sz w:val="17"/>
          <w:szCs w:val="17"/>
          <w:lang w:val="en-US"/>
        </w:rPr>
        <w:t xml:space="preserve"> Filling pressure</w:t>
      </w:r>
    </w:p>
    <w:p w:rsidR="000F7849" w:rsidRPr="000F7849" w:rsidRDefault="000F7849" w:rsidP="000F784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1" w:history="1">
        <w:r w:rsidRPr="000F7849">
          <w:rPr>
            <w:rFonts w:ascii="Courier New" w:hAnsi="Courier New" w:cs="Courier New"/>
            <w:bCs/>
            <w:sz w:val="17"/>
            <w:szCs w:val="17"/>
            <w:lang w:val="en-US"/>
          </w:rPr>
          <w:t>VINORC-525</w:t>
        </w:r>
      </w:hyperlink>
      <w:r w:rsidRPr="000F7849">
        <w:rPr>
          <w:rFonts w:ascii="Courier New" w:hAnsi="Courier New" w:cs="Courier New"/>
          <w:bCs/>
          <w:sz w:val="17"/>
          <w:szCs w:val="17"/>
          <w:lang w:val="en-US"/>
        </w:rPr>
        <w:t xml:space="preserve"> Merge of regulation valve automatism from the field sprayer</w:t>
      </w:r>
    </w:p>
    <w:p w:rsidR="000F7849" w:rsidRPr="000F7849" w:rsidRDefault="000F7849" w:rsidP="000F784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2" w:history="1">
        <w:r w:rsidRPr="000F7849">
          <w:rPr>
            <w:rFonts w:ascii="Courier New" w:hAnsi="Courier New" w:cs="Courier New"/>
            <w:bCs/>
            <w:sz w:val="17"/>
            <w:szCs w:val="17"/>
            <w:lang w:val="en-US"/>
          </w:rPr>
          <w:t>VINORC-524</w:t>
        </w:r>
      </w:hyperlink>
      <w:r w:rsidRPr="000F7849">
        <w:rPr>
          <w:rFonts w:ascii="Courier New" w:hAnsi="Courier New" w:cs="Courier New"/>
          <w:bCs/>
          <w:sz w:val="17"/>
          <w:szCs w:val="17"/>
          <w:lang w:val="en-US"/>
        </w:rPr>
        <w:t xml:space="preserve"> Merge filling options from the field sprayer</w:t>
      </w:r>
    </w:p>
    <w:p w:rsidR="000F7849" w:rsidRDefault="000F7849" w:rsidP="000F784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3" w:history="1">
        <w:r w:rsidRPr="000F7849">
          <w:rPr>
            <w:rFonts w:ascii="Courier New" w:hAnsi="Courier New" w:cs="Courier New"/>
            <w:bCs/>
            <w:sz w:val="17"/>
            <w:szCs w:val="17"/>
            <w:lang w:val="en-US"/>
          </w:rPr>
          <w:t>VINORC-675</w:t>
        </w:r>
      </w:hyperlink>
      <w:r w:rsidRPr="000F7849">
        <w:rPr>
          <w:rFonts w:ascii="Courier New" w:hAnsi="Courier New" w:cs="Courier New"/>
          <w:bCs/>
          <w:sz w:val="17"/>
          <w:szCs w:val="17"/>
          <w:lang w:val="en-US"/>
        </w:rPr>
        <w:t xml:space="preserve"> 1064 is not well updated</w:t>
      </w:r>
    </w:p>
    <w:p w:rsidR="000F7849" w:rsidRPr="00D72CF4" w:rsidRDefault="000F7849" w:rsidP="000F784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F7849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 w:rsidRPr="000F7849">
        <w:rPr>
          <w:rFonts w:ascii="Courier New" w:hAnsi="Courier New" w:cs="Courier New"/>
          <w:bCs/>
          <w:sz w:val="17"/>
          <w:szCs w:val="17"/>
          <w:lang w:val="en-US"/>
        </w:rPr>
        <w:t>update</w:t>
      </w:r>
      <w:proofErr w:type="gramEnd"/>
      <w:r w:rsidRPr="000F7849">
        <w:rPr>
          <w:rFonts w:ascii="Courier New" w:hAnsi="Courier New" w:cs="Courier New"/>
          <w:bCs/>
          <w:sz w:val="17"/>
          <w:szCs w:val="17"/>
          <w:lang w:val="en-US"/>
        </w:rPr>
        <w:t xml:space="preserve"> TKCIII lib : v03.03.24.03</w:t>
      </w:r>
    </w:p>
    <w:p w:rsidR="000F7849" w:rsidRPr="00FD476D" w:rsidRDefault="000F7849" w:rsidP="00ED018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 w:rsidRPr="00D72CF4">
        <w:rPr>
          <w:rFonts w:ascii="Courier New" w:hAnsi="Courier New" w:cs="Courier New"/>
          <w:bCs/>
          <w:sz w:val="17"/>
          <w:szCs w:val="17"/>
          <w:lang w:val="en-US"/>
        </w:rPr>
        <w:t>update</w:t>
      </w:r>
      <w:proofErr w:type="gramEnd"/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 CL : v01.29.</w:t>
      </w:r>
      <w:r>
        <w:rPr>
          <w:rFonts w:ascii="Courier New" w:hAnsi="Courier New" w:cs="Courier New"/>
          <w:bCs/>
          <w:sz w:val="17"/>
          <w:szCs w:val="17"/>
          <w:lang w:val="en-US"/>
        </w:rPr>
        <w:t>22</w:t>
      </w:r>
      <w:r w:rsidRPr="00D72CF4">
        <w:rPr>
          <w:rFonts w:ascii="Courier New" w:hAnsi="Courier New" w:cs="Courier New"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Cs/>
          <w:sz w:val="17"/>
          <w:szCs w:val="17"/>
          <w:lang w:val="en-US"/>
        </w:rPr>
        <w:t>2</w:t>
      </w:r>
    </w:p>
    <w:p w:rsidR="000F7849" w:rsidRDefault="000F7849" w:rsidP="00604C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604C82" w:rsidRPr="00FD476D" w:rsidRDefault="00604C82" w:rsidP="00604C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October 2021: V01.03.17.01, Pool V04a,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IS22, CL V1.29.21.00</w:t>
      </w:r>
    </w:p>
    <w:p w:rsidR="00604C82" w:rsidRPr="00FD476D" w:rsidRDefault="00604C82" w:rsidP="00604C8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4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VINORC-608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Outer section doesn't switch off in new border modes</w:t>
      </w:r>
    </w:p>
    <w:p w:rsidR="00604C82" w:rsidRDefault="00604C82" w:rsidP="00604C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FD476D" w:rsidRDefault="00FD476D" w:rsidP="00FD47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October 2021: V01.03.17.00, Pool V04a,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IS22, CL V1.29.21.00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5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VINORC-602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Vehicle direction indicator with exclamation mark is shown when source "None" is chosen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6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VINORC-607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Add the possibility to change Row Spacing name from the configurator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7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VINORC-397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Clean profile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8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VINORC-605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Add Product Safety function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79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VINORC-606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Add VDS Speed into the global speed management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0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VINORC-609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New design border mode stop softkey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1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VINORC-597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CLONE - Translation of 01.03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2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VINORC-612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Parameter "Regulation off below" when set to 0 not taken into account</w:t>
      </w:r>
    </w:p>
    <w:p w:rsidR="00FD476D" w:rsidRP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3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VINORC-608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Outer section doesn't switch off in new border modes</w:t>
      </w:r>
    </w:p>
    <w:p w:rsid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4" w:history="1">
        <w:r w:rsidRPr="00FD476D">
          <w:rPr>
            <w:rFonts w:ascii="Courier New" w:hAnsi="Courier New" w:cs="Courier New"/>
            <w:bCs/>
            <w:sz w:val="17"/>
            <w:szCs w:val="17"/>
            <w:lang w:val="en-US"/>
          </w:rPr>
          <w:t>VINORC-611</w:t>
        </w:r>
      </w:hyperlink>
      <w:r w:rsidRPr="00FD476D">
        <w:rPr>
          <w:rFonts w:ascii="Courier New" w:hAnsi="Courier New" w:cs="Courier New"/>
          <w:bCs/>
          <w:sz w:val="17"/>
          <w:szCs w:val="17"/>
          <w:lang w:val="en-US"/>
        </w:rPr>
        <w:t xml:space="preserve"> Vehicle direction min. speed improvement</w:t>
      </w:r>
    </w:p>
    <w:p w:rsidR="00FD476D" w:rsidRDefault="00FD476D" w:rsidP="00FD47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A40F8" w:rsidRDefault="009A40F8" w:rsidP="009A40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October 2021: V01.03.16.03, Pool V03z,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IS21, CL V1.29.21.00</w:t>
      </w:r>
    </w:p>
    <w:p w:rsidR="00D72CF4" w:rsidRDefault="00D72CF4" w:rsidP="00D72C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5" w:history="1">
        <w:r w:rsidRPr="00D72CF4">
          <w:rPr>
            <w:rFonts w:ascii="Courier New" w:hAnsi="Courier New" w:cs="Courier New"/>
            <w:bCs/>
            <w:sz w:val="17"/>
            <w:szCs w:val="17"/>
            <w:lang w:val="en-US"/>
          </w:rPr>
          <w:t>VINORC-516</w:t>
        </w:r>
      </w:hyperlink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 Spraying should be forbidden in certain condition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D72CF4" w:rsidRPr="00D72CF4" w:rsidRDefault="00D72CF4" w:rsidP="00D72CF4">
      <w:pPr>
        <w:shd w:val="clear" w:color="auto" w:fill="FFFFFF"/>
        <w:spacing w:after="0" w:line="240" w:lineRule="auto"/>
        <w:ind w:left="-75" w:firstLine="783"/>
        <w:textAlignment w:val="top"/>
        <w:rPr>
          <w:rFonts w:ascii="Courier New" w:hAnsi="Courier New" w:cs="Courier New"/>
          <w:bCs/>
          <w:sz w:val="17"/>
          <w:szCs w:val="17"/>
          <w:lang w:val="en-US"/>
        </w:rPr>
      </w:pPr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6" w:history="1">
        <w:r w:rsidRPr="00D72CF4">
          <w:rPr>
            <w:rFonts w:ascii="Courier New" w:hAnsi="Courier New" w:cs="Courier New"/>
            <w:bCs/>
            <w:sz w:val="17"/>
            <w:szCs w:val="17"/>
            <w:lang w:val="en-US"/>
          </w:rPr>
          <w:t>VINORC-604</w:t>
        </w:r>
      </w:hyperlink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 Row Spacing container </w:t>
      </w:r>
      <w:proofErr w:type="spellStart"/>
      <w:r w:rsidRPr="00D72CF4">
        <w:rPr>
          <w:rFonts w:ascii="Courier New" w:hAnsi="Courier New" w:cs="Courier New"/>
          <w:bCs/>
          <w:sz w:val="17"/>
          <w:szCs w:val="17"/>
          <w:lang w:val="en-US"/>
        </w:rPr>
        <w:t>init</w:t>
      </w:r>
      <w:proofErr w:type="spellEnd"/>
    </w:p>
    <w:p w:rsidR="00D72CF4" w:rsidRPr="00D72CF4" w:rsidRDefault="00D72CF4" w:rsidP="00D72C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 w:rsidRPr="00D72CF4">
        <w:rPr>
          <w:rFonts w:ascii="Courier New" w:hAnsi="Courier New" w:cs="Courier New"/>
          <w:bCs/>
          <w:sz w:val="17"/>
          <w:szCs w:val="17"/>
          <w:lang w:val="en-US"/>
        </w:rPr>
        <w:t>update</w:t>
      </w:r>
      <w:proofErr w:type="gramEnd"/>
      <w:r w:rsidRPr="00D72CF4">
        <w:rPr>
          <w:rFonts w:ascii="Courier New" w:hAnsi="Courier New" w:cs="Courier New"/>
          <w:bCs/>
          <w:sz w:val="17"/>
          <w:szCs w:val="17"/>
          <w:lang w:val="en-US"/>
        </w:rPr>
        <w:t xml:space="preserve"> CL : v01.29.21.00</w:t>
      </w:r>
    </w:p>
    <w:p w:rsidR="009A40F8" w:rsidRDefault="009A40F8" w:rsidP="009A40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A40F8" w:rsidRDefault="009A40F8" w:rsidP="009A40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October 2021: V01.03.16.02, Pool V03z,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IS21, CL V1.29.20.00</w:t>
      </w:r>
    </w:p>
    <w:p w:rsidR="009A40F8" w:rsidRDefault="009A40F8" w:rsidP="009A40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October 2021: V01.03.16.01, Pool V03z,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IS21, CL V1.29.20.00</w:t>
      </w:r>
    </w:p>
    <w:p w:rsidR="009A40F8" w:rsidRPr="009A40F8" w:rsidRDefault="009A40F8" w:rsidP="009A40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ab/>
      </w:r>
      <w:r w:rsidRPr="009A40F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 w:rsidRPr="009A40F8">
        <w:rPr>
          <w:rFonts w:ascii="Courier New" w:hAnsi="Courier New" w:cs="Courier New"/>
          <w:bCs/>
          <w:sz w:val="17"/>
          <w:szCs w:val="17"/>
          <w:lang w:val="en-US"/>
        </w:rPr>
        <w:t>version</w:t>
      </w:r>
      <w:proofErr w:type="gramEnd"/>
      <w:r w:rsidRPr="009A40F8">
        <w:rPr>
          <w:rFonts w:ascii="Courier New" w:hAnsi="Courier New" w:cs="Courier New"/>
          <w:bCs/>
          <w:sz w:val="17"/>
          <w:szCs w:val="17"/>
          <w:lang w:val="en-US"/>
        </w:rPr>
        <w:t xml:space="preserve"> on the field</w:t>
      </w:r>
    </w:p>
    <w:p w:rsidR="009A40F8" w:rsidRDefault="009A40F8" w:rsidP="00B251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B25142" w:rsidRDefault="00B25142" w:rsidP="00B251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06th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October 2021: V01.03.16.00, Pool V03z,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IS21, CL V1.29.20.00</w:t>
      </w:r>
    </w:p>
    <w:p w:rsidR="00B25142" w:rsidRPr="00B25142" w:rsidRDefault="00B25142" w:rsidP="00B2514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2514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7" w:history="1">
        <w:r w:rsidRPr="00B25142">
          <w:rPr>
            <w:rFonts w:ascii="Courier New" w:hAnsi="Courier New" w:cs="Courier New"/>
            <w:bCs/>
            <w:sz w:val="17"/>
            <w:szCs w:val="17"/>
            <w:lang w:val="en-US"/>
          </w:rPr>
          <w:t>VINORC-599</w:t>
        </w:r>
      </w:hyperlink>
      <w:r w:rsidRPr="00B25142">
        <w:rPr>
          <w:rFonts w:ascii="Courier New" w:hAnsi="Courier New" w:cs="Courier New"/>
          <w:bCs/>
          <w:sz w:val="17"/>
          <w:szCs w:val="17"/>
          <w:lang w:val="en-US"/>
        </w:rPr>
        <w:t xml:space="preserve"> Merge </w:t>
      </w:r>
      <w:proofErr w:type="spellStart"/>
      <w:r w:rsidRPr="00B25142">
        <w:rPr>
          <w:rFonts w:ascii="Courier New" w:hAnsi="Courier New" w:cs="Courier New"/>
          <w:bCs/>
          <w:sz w:val="17"/>
          <w:szCs w:val="17"/>
          <w:lang w:val="en-US"/>
        </w:rPr>
        <w:t>TankControl</w:t>
      </w:r>
      <w:proofErr w:type="spellEnd"/>
      <w:r w:rsidRPr="00B25142">
        <w:rPr>
          <w:rFonts w:ascii="Courier New" w:hAnsi="Courier New" w:cs="Courier New"/>
          <w:bCs/>
          <w:sz w:val="17"/>
          <w:szCs w:val="17"/>
          <w:lang w:val="en-US"/>
        </w:rPr>
        <w:t xml:space="preserve"> III I bugs from sprayer</w:t>
      </w:r>
    </w:p>
    <w:p w:rsidR="00B25142" w:rsidRDefault="00B25142" w:rsidP="00B2514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2514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8" w:history="1">
        <w:r w:rsidRPr="00B25142">
          <w:rPr>
            <w:rFonts w:ascii="Courier New" w:hAnsi="Courier New" w:cs="Courier New"/>
            <w:bCs/>
            <w:sz w:val="17"/>
            <w:szCs w:val="17"/>
            <w:lang w:val="en-US"/>
          </w:rPr>
          <w:t>VINORC-598</w:t>
        </w:r>
      </w:hyperlink>
      <w:r w:rsidRPr="00B2514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B25142">
        <w:rPr>
          <w:rFonts w:ascii="Courier New" w:hAnsi="Courier New" w:cs="Courier New"/>
          <w:bCs/>
          <w:sz w:val="17"/>
          <w:szCs w:val="17"/>
          <w:lang w:val="en-US"/>
        </w:rPr>
        <w:t>Sk</w:t>
      </w:r>
      <w:proofErr w:type="spellEnd"/>
      <w:r w:rsidRPr="00B25142">
        <w:rPr>
          <w:rFonts w:ascii="Courier New" w:hAnsi="Courier New" w:cs="Courier New"/>
          <w:bCs/>
          <w:sz w:val="17"/>
          <w:szCs w:val="17"/>
          <w:lang w:val="en-US"/>
        </w:rPr>
        <w:t xml:space="preserve"> displacement not working</w:t>
      </w:r>
    </w:p>
    <w:p w:rsidR="00B25142" w:rsidRPr="00B25142" w:rsidRDefault="00B25142" w:rsidP="00B2514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update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TankControl</w:t>
      </w:r>
      <w:proofErr w:type="spell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III lib : </w:t>
      </w:r>
      <w:r w:rsidR="00ED6C1F">
        <w:rPr>
          <w:rFonts w:ascii="Courier New" w:hAnsi="Courier New" w:cs="Courier New"/>
          <w:bCs/>
          <w:sz w:val="17"/>
          <w:szCs w:val="17"/>
          <w:lang w:val="en-US"/>
        </w:rPr>
        <w:t>v03.03.23.03</w:t>
      </w:r>
    </w:p>
    <w:p w:rsidR="00B25142" w:rsidRDefault="00B25142" w:rsidP="00C009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C0095A" w:rsidRDefault="00C0095A" w:rsidP="00C009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30th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September 2021: V01.03.15.02, Pool V03y,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IS21, CL V1.29.20.00</w:t>
      </w:r>
    </w:p>
    <w:p w:rsidR="00C0095A" w:rsidRPr="00C0095A" w:rsidRDefault="00C0095A" w:rsidP="00C0095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0095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89" w:history="1">
        <w:r w:rsidRPr="00C0095A">
          <w:rPr>
            <w:rFonts w:ascii="Courier New" w:hAnsi="Courier New" w:cs="Courier New"/>
            <w:bCs/>
            <w:sz w:val="17"/>
            <w:szCs w:val="17"/>
            <w:lang w:val="en-US"/>
          </w:rPr>
          <w:t>VINORC-591</w:t>
        </w:r>
      </w:hyperlink>
      <w:r w:rsidRPr="00C0095A">
        <w:rPr>
          <w:rFonts w:ascii="Courier New" w:hAnsi="Courier New" w:cs="Courier New"/>
          <w:bCs/>
          <w:sz w:val="17"/>
          <w:szCs w:val="17"/>
          <w:lang w:val="en-US"/>
        </w:rPr>
        <w:t xml:space="preserve"> Row spacing names and translation</w:t>
      </w:r>
    </w:p>
    <w:p w:rsidR="00C0095A" w:rsidRPr="00C0095A" w:rsidRDefault="00C0095A" w:rsidP="00C0095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0" w:history="1">
        <w:r w:rsidRPr="00C0095A">
          <w:rPr>
            <w:rFonts w:ascii="Courier New" w:hAnsi="Courier New" w:cs="Courier New"/>
            <w:bCs/>
            <w:sz w:val="17"/>
            <w:szCs w:val="17"/>
            <w:lang w:val="en-US"/>
          </w:rPr>
          <w:t>VINORC-590</w:t>
        </w:r>
      </w:hyperlink>
      <w:r w:rsidRPr="00C0095A">
        <w:rPr>
          <w:rFonts w:ascii="Courier New" w:hAnsi="Courier New" w:cs="Courier New"/>
          <w:bCs/>
          <w:sz w:val="17"/>
          <w:szCs w:val="17"/>
          <w:lang w:val="en-US"/>
        </w:rPr>
        <w:t xml:space="preserve"> Restart the process of vehicle cap detection</w:t>
      </w:r>
    </w:p>
    <w:p w:rsidR="00C0095A" w:rsidRDefault="00C0095A" w:rsidP="00C0095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1" w:history="1">
        <w:r w:rsidRPr="00C0095A">
          <w:rPr>
            <w:rFonts w:ascii="Courier New" w:hAnsi="Courier New" w:cs="Courier New"/>
            <w:bCs/>
            <w:sz w:val="17"/>
            <w:szCs w:val="17"/>
            <w:lang w:val="en-US"/>
          </w:rPr>
          <w:t>VINORC-589</w:t>
        </w:r>
      </w:hyperlink>
      <w:r w:rsidRPr="00C0095A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C0095A">
        <w:rPr>
          <w:rFonts w:ascii="Courier New" w:hAnsi="Courier New" w:cs="Courier New"/>
          <w:bCs/>
          <w:sz w:val="17"/>
          <w:szCs w:val="17"/>
          <w:lang w:val="en-US"/>
        </w:rPr>
        <w:t>Sk</w:t>
      </w:r>
      <w:proofErr w:type="spellEnd"/>
      <w:r w:rsidRPr="00C0095A">
        <w:rPr>
          <w:rFonts w:ascii="Courier New" w:hAnsi="Courier New" w:cs="Courier New"/>
          <w:bCs/>
          <w:sz w:val="17"/>
          <w:szCs w:val="17"/>
          <w:lang w:val="en-US"/>
        </w:rPr>
        <w:t xml:space="preserve"> displacement </w:t>
      </w:r>
      <w:proofErr w:type="spellStart"/>
      <w:r w:rsidRPr="00C0095A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C0095A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</w:t>
      </w:r>
      <w:proofErr w:type="spellStart"/>
      <w:r w:rsidRPr="00C0095A">
        <w:rPr>
          <w:rFonts w:ascii="Courier New" w:hAnsi="Courier New" w:cs="Courier New"/>
          <w:bCs/>
          <w:sz w:val="17"/>
          <w:szCs w:val="17"/>
          <w:lang w:val="en-US"/>
        </w:rPr>
        <w:t>sks</w:t>
      </w:r>
      <w:proofErr w:type="spellEnd"/>
    </w:p>
    <w:p w:rsidR="00B9460A" w:rsidRDefault="00B9460A" w:rsidP="00C0095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2" w:history="1">
        <w:r w:rsidRPr="00B9460A">
          <w:rPr>
            <w:rFonts w:ascii="Courier New" w:hAnsi="Courier New" w:cs="Courier New"/>
            <w:bCs/>
            <w:sz w:val="17"/>
            <w:szCs w:val="17"/>
            <w:lang w:val="en-US"/>
          </w:rPr>
          <w:t>VINORC-595</w:t>
        </w:r>
      </w:hyperlink>
      <w:r w:rsidRPr="00B9460A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B9460A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B9460A">
        <w:rPr>
          <w:rFonts w:ascii="Courier New" w:hAnsi="Courier New" w:cs="Courier New"/>
          <w:bCs/>
          <w:sz w:val="17"/>
          <w:szCs w:val="17"/>
          <w:lang w:val="en-US"/>
        </w:rPr>
        <w:t xml:space="preserve"> flap motor indicators left and right (</w:t>
      </w:r>
      <w:proofErr w:type="spellStart"/>
      <w:r w:rsidRPr="00B9460A">
        <w:rPr>
          <w:rFonts w:ascii="Courier New" w:hAnsi="Courier New" w:cs="Courier New"/>
          <w:bCs/>
          <w:sz w:val="17"/>
          <w:szCs w:val="17"/>
          <w:lang w:val="en-US"/>
        </w:rPr>
        <w:t>bargraph</w:t>
      </w:r>
      <w:proofErr w:type="spellEnd"/>
      <w:r w:rsidRPr="00B9460A">
        <w:rPr>
          <w:rFonts w:ascii="Courier New" w:hAnsi="Courier New" w:cs="Courier New"/>
          <w:bCs/>
          <w:sz w:val="17"/>
          <w:szCs w:val="17"/>
          <w:lang w:val="en-US"/>
        </w:rPr>
        <w:t>) are not in the middle of the screen</w:t>
      </w:r>
    </w:p>
    <w:p w:rsidR="00C0095A" w:rsidRDefault="00C0095A" w:rsidP="00A76C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A76C0F" w:rsidRDefault="00A76C0F" w:rsidP="00A76C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September 2021: V01.03.15.01, Pool V03x,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IS21, CL V1.29.20.00</w:t>
      </w:r>
    </w:p>
    <w:p w:rsidR="0036281E" w:rsidRPr="00FC4781" w:rsidRDefault="0036281E" w:rsidP="00FC47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3" w:history="1">
        <w:r w:rsidRPr="00FC4781">
          <w:rPr>
            <w:rFonts w:ascii="Courier New" w:hAnsi="Courier New" w:cs="Courier New"/>
            <w:bCs/>
            <w:sz w:val="17"/>
            <w:szCs w:val="17"/>
            <w:lang w:val="en-US"/>
          </w:rPr>
          <w:t>VINORC-589</w:t>
        </w:r>
      </w:hyperlink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>Sk</w:t>
      </w:r>
      <w:proofErr w:type="spellEnd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displacement </w:t>
      </w:r>
      <w:proofErr w:type="spellStart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</w:t>
      </w:r>
      <w:proofErr w:type="spellStart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>sks</w:t>
      </w:r>
      <w:proofErr w:type="spellEnd"/>
    </w:p>
    <w:p w:rsidR="00FC4781" w:rsidRPr="00FC4781" w:rsidRDefault="00FC4781" w:rsidP="00FC47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4" w:history="1">
        <w:r w:rsidRPr="00FC4781">
          <w:rPr>
            <w:rFonts w:ascii="Courier New" w:hAnsi="Courier New" w:cs="Courier New"/>
            <w:bCs/>
            <w:sz w:val="17"/>
            <w:szCs w:val="17"/>
            <w:lang w:val="en-US"/>
          </w:rPr>
          <w:t>VINORC-587</w:t>
        </w:r>
      </w:hyperlink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pressure not taken into account when min. pressure parameter is higher than border mode pressure</w:t>
      </w:r>
    </w:p>
    <w:p w:rsidR="00FC4781" w:rsidRPr="00FC4781" w:rsidRDefault="00FC4781" w:rsidP="00FC47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5" w:history="1">
        <w:r w:rsidRPr="00FC4781">
          <w:rPr>
            <w:rFonts w:ascii="Courier New" w:hAnsi="Courier New" w:cs="Courier New"/>
            <w:bCs/>
            <w:sz w:val="17"/>
            <w:szCs w:val="17"/>
            <w:lang w:val="en-US"/>
          </w:rPr>
          <w:t>VINORC-586</w:t>
        </w:r>
      </w:hyperlink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pressure isn't taken into account when border mode "Manual" is selected</w:t>
      </w:r>
    </w:p>
    <w:p w:rsidR="00FC4781" w:rsidRPr="00FC4781" w:rsidRDefault="00FC4781" w:rsidP="00FC47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- </w:t>
      </w:r>
      <w:hyperlink r:id="rId96" w:history="1">
        <w:r w:rsidRPr="00FC4781">
          <w:rPr>
            <w:rFonts w:ascii="Courier New" w:hAnsi="Courier New" w:cs="Courier New"/>
            <w:bCs/>
            <w:sz w:val="17"/>
            <w:szCs w:val="17"/>
            <w:lang w:val="en-US"/>
          </w:rPr>
          <w:t>VINORC-588</w:t>
        </w:r>
      </w:hyperlink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flap motor indicators (</w:t>
      </w:r>
      <w:proofErr w:type="spellStart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>bargraph</w:t>
      </w:r>
      <w:proofErr w:type="spellEnd"/>
      <w:r w:rsidRPr="00FC4781">
        <w:rPr>
          <w:rFonts w:ascii="Courier New" w:hAnsi="Courier New" w:cs="Courier New"/>
          <w:bCs/>
          <w:sz w:val="17"/>
          <w:szCs w:val="17"/>
          <w:lang w:val="en-US"/>
        </w:rPr>
        <w:t>) are not in the middle of the screen</w:t>
      </w:r>
    </w:p>
    <w:p w:rsidR="0036281E" w:rsidRPr="00FC4781" w:rsidRDefault="00FC4781" w:rsidP="00FC47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7" w:history="1">
        <w:r w:rsidRPr="00FC4781">
          <w:rPr>
            <w:rFonts w:ascii="Courier New" w:hAnsi="Courier New" w:cs="Courier New"/>
            <w:bCs/>
            <w:sz w:val="17"/>
            <w:szCs w:val="17"/>
            <w:lang w:val="en-US"/>
          </w:rPr>
          <w:t>VINORC-561</w:t>
        </w:r>
      </w:hyperlink>
      <w:r w:rsidRPr="00FC4781">
        <w:rPr>
          <w:rFonts w:ascii="Courier New" w:hAnsi="Courier New" w:cs="Courier New"/>
          <w:bCs/>
          <w:sz w:val="17"/>
          <w:szCs w:val="17"/>
          <w:lang w:val="en-US"/>
        </w:rPr>
        <w:t xml:space="preserve"> Slave ECU should be compatible with a master with Instance 2</w:t>
      </w:r>
    </w:p>
    <w:p w:rsidR="0036281E" w:rsidRDefault="0036281E" w:rsidP="00A76C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A76C0F" w:rsidRDefault="00A76C0F" w:rsidP="00FD0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FD002C" w:rsidRDefault="00FD002C" w:rsidP="00FD0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September 2021: V01.03.15.00, Pool V03w,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IS21, CL V1.29.20.00</w:t>
      </w:r>
    </w:p>
    <w:p w:rsidR="00433CC3" w:rsidRPr="00433CC3" w:rsidRDefault="00FD002C" w:rsidP="00433CC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8" w:history="1">
        <w:r w:rsidR="00433CC3"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VINORC-534</w:t>
        </w:r>
      </w:hyperlink>
      <w:r w:rsidR="00433CC3"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Max. </w:t>
      </w:r>
      <w:proofErr w:type="gramStart"/>
      <w:r w:rsidR="00433CC3" w:rsidRPr="00433CC3">
        <w:rPr>
          <w:rFonts w:ascii="Courier New" w:hAnsi="Courier New" w:cs="Courier New"/>
          <w:bCs/>
          <w:sz w:val="17"/>
          <w:szCs w:val="17"/>
          <w:lang w:val="en-US"/>
        </w:rPr>
        <w:t>pressure</w:t>
      </w:r>
      <w:proofErr w:type="gramEnd"/>
      <w:r w:rsidR="00433CC3"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limit when Border mode is activated</w:t>
      </w:r>
    </w:p>
    <w:p w:rsidR="00433CC3" w:rsidRPr="00433CC3" w:rsidRDefault="00433CC3" w:rsidP="00433CC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99" w:history="1">
        <w:r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VINORC-577</w:t>
        </w:r>
      </w:hyperlink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Alarm handling weather station when </w:t>
      </w:r>
      <w:proofErr w:type="gramStart"/>
      <w:r w:rsidRPr="00433CC3">
        <w:rPr>
          <w:rFonts w:ascii="Courier New" w:hAnsi="Courier New" w:cs="Courier New"/>
          <w:bCs/>
          <w:sz w:val="17"/>
          <w:szCs w:val="17"/>
          <w:lang w:val="en-US"/>
        </w:rPr>
        <w:t>Yaw</w:t>
      </w:r>
      <w:proofErr w:type="gramEnd"/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angle is out of range</w:t>
      </w:r>
    </w:p>
    <w:p w:rsidR="00433CC3" w:rsidRPr="00433CC3" w:rsidRDefault="00433CC3" w:rsidP="00433CC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0" w:history="1">
        <w:r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VINORC-579</w:t>
        </w:r>
      </w:hyperlink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Increase the max pressure limitation</w:t>
      </w:r>
    </w:p>
    <w:p w:rsidR="00433CC3" w:rsidRDefault="00433CC3" w:rsidP="00433CC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1" w:history="1">
        <w:r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VINORC-578</w:t>
        </w:r>
      </w:hyperlink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Merge </w:t>
      </w:r>
      <w:proofErr w:type="spellStart"/>
      <w:r w:rsidRPr="00433CC3">
        <w:rPr>
          <w:rFonts w:ascii="Courier New" w:hAnsi="Courier New" w:cs="Courier New"/>
          <w:bCs/>
          <w:sz w:val="17"/>
          <w:szCs w:val="17"/>
          <w:lang w:val="en-US"/>
        </w:rPr>
        <w:t>RPanel</w:t>
      </w:r>
      <w:proofErr w:type="spellEnd"/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layout </w:t>
      </w:r>
      <w:r>
        <w:rPr>
          <w:rFonts w:ascii="Courier New" w:hAnsi="Courier New" w:cs="Courier New"/>
          <w:bCs/>
          <w:sz w:val="17"/>
          <w:szCs w:val="17"/>
          <w:lang w:val="en-US"/>
        </w:rPr>
        <w:t>functionalities:</w:t>
      </w:r>
    </w:p>
    <w:p w:rsidR="00433CC3" w:rsidRPr="00433CC3" w:rsidRDefault="00433CC3" w:rsidP="00433CC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2" w:history="1">
        <w:r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VINORC-530</w:t>
        </w:r>
      </w:hyperlink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Recycling </w:t>
      </w:r>
      <w:proofErr w:type="gramStart"/>
      <w:r w:rsidRPr="00433CC3">
        <w:rPr>
          <w:rFonts w:ascii="Courier New" w:hAnsi="Courier New" w:cs="Courier New"/>
          <w:bCs/>
          <w:sz w:val="17"/>
          <w:szCs w:val="17"/>
          <w:lang w:val="en-US"/>
        </w:rPr>
        <w:t>Panel :</w:t>
      </w:r>
      <w:proofErr w:type="gramEnd"/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add a data on the main working mask</w:t>
      </w:r>
    </w:p>
    <w:p w:rsidR="00433CC3" w:rsidRPr="00433CC3" w:rsidRDefault="00433CC3" w:rsidP="00D6532B">
      <w:pPr>
        <w:shd w:val="clear" w:color="auto" w:fill="FFFFFF"/>
        <w:spacing w:after="0" w:line="240" w:lineRule="auto"/>
        <w:ind w:left="708"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3" w:history="1">
        <w:r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VINORC-536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433CC3">
        <w:rPr>
          <w:rFonts w:ascii="Courier New" w:hAnsi="Courier New" w:cs="Courier New"/>
          <w:bCs/>
          <w:sz w:val="17"/>
          <w:szCs w:val="17"/>
          <w:lang w:val="en-US"/>
        </w:rPr>
        <w:t>Improve the layout of the main Recycling panel indicators on the Working Mask</w:t>
      </w:r>
    </w:p>
    <w:p w:rsidR="00433CC3" w:rsidRPr="00433CC3" w:rsidRDefault="00433CC3" w:rsidP="00433CC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4" w:history="1">
        <w:r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VINORC-575</w:t>
        </w:r>
      </w:hyperlink>
      <w:r w:rsidRPr="00433CC3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"Auto start/turning" is not taken in count</w:t>
      </w:r>
    </w:p>
    <w:p w:rsidR="00433CC3" w:rsidRDefault="00433CC3" w:rsidP="00433CC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lastRenderedPageBreak/>
        <w:t xml:space="preserve">- </w:t>
      </w:r>
      <w:hyperlink r:id="rId105" w:history="1">
        <w:r w:rsidRPr="00433CC3">
          <w:rPr>
            <w:rFonts w:ascii="Courier New" w:hAnsi="Courier New" w:cs="Courier New"/>
            <w:bCs/>
            <w:sz w:val="17"/>
            <w:szCs w:val="17"/>
            <w:lang w:val="en-US"/>
          </w:rPr>
          <w:t>VINORC-576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433CC3">
        <w:rPr>
          <w:rFonts w:ascii="Courier New" w:hAnsi="Courier New" w:cs="Courier New"/>
          <w:bCs/>
          <w:sz w:val="17"/>
          <w:szCs w:val="17"/>
          <w:lang w:val="en-US"/>
        </w:rPr>
        <w:t>Direction change only taken into account when sections are ON</w:t>
      </w:r>
    </w:p>
    <w:p w:rsidR="00471BF9" w:rsidRPr="00433CC3" w:rsidRDefault="00471BF9" w:rsidP="00824E28">
      <w:pPr>
        <w:shd w:val="clear" w:color="auto" w:fill="FFFFFF"/>
        <w:spacing w:after="0" w:line="240" w:lineRule="auto"/>
        <w:ind w:left="-75" w:firstLine="783"/>
        <w:textAlignment w:val="top"/>
        <w:rPr>
          <w:rFonts w:ascii="Segoe UI" w:hAnsi="Segoe UI" w:cs="Segoe UI"/>
          <w:color w:val="002D5B"/>
          <w:spacing w:val="-2"/>
          <w:sz w:val="36"/>
          <w:szCs w:val="36"/>
          <w:lang w:val="en-US"/>
        </w:rPr>
      </w:pPr>
      <w:r w:rsidRPr="00471BF9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6" w:history="1">
        <w:r w:rsidRPr="00471BF9">
          <w:rPr>
            <w:rFonts w:ascii="Courier New" w:hAnsi="Courier New" w:cs="Courier New"/>
            <w:bCs/>
            <w:sz w:val="17"/>
            <w:szCs w:val="17"/>
            <w:lang w:val="en-US"/>
          </w:rPr>
          <w:t>VINORC-580</w:t>
        </w:r>
      </w:hyperlink>
      <w:r w:rsidRPr="00471BF9">
        <w:rPr>
          <w:rFonts w:ascii="Courier New" w:hAnsi="Courier New" w:cs="Courier New"/>
          <w:bCs/>
          <w:sz w:val="17"/>
          <w:szCs w:val="17"/>
          <w:lang w:val="en-US"/>
        </w:rPr>
        <w:t xml:space="preserve"> Reception and emission KWP file</w:t>
      </w:r>
    </w:p>
    <w:p w:rsidR="00FD002C" w:rsidRDefault="00FD002C" w:rsidP="00433CC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105BE4" w:rsidRDefault="00105BE4" w:rsidP="00105B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September 2021: V01.03.14.00, Pool V03v,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IS20, CL V1.29.20.00</w:t>
      </w:r>
    </w:p>
    <w:p w:rsidR="00A54AE7" w:rsidRPr="00325737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7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VINORC-563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>Thumback</w:t>
      </w:r>
      <w:proofErr w:type="spellEnd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symbol for the nozzle </w:t>
      </w:r>
      <w:proofErr w:type="spellStart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>colour</w:t>
      </w:r>
      <w:proofErr w:type="spellEnd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isn't shown at startup</w:t>
      </w:r>
    </w:p>
    <w:p w:rsidR="00A54AE7" w:rsidRPr="00325737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8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VINORC-562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Add nozzle </w:t>
      </w:r>
      <w:proofErr w:type="spellStart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>colour</w:t>
      </w:r>
      <w:proofErr w:type="spellEnd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on work mode</w:t>
      </w:r>
    </w:p>
    <w:p w:rsidR="00A54AE7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09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VINORC-559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Data Registration mask for Pressure &amp; Flow Registration - navigation improvement</w:t>
      </w:r>
    </w:p>
    <w:p w:rsidR="00E848D2" w:rsidRPr="00325737" w:rsidRDefault="00E848D2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848D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0" w:history="1">
        <w:r w:rsidRPr="00E848D2">
          <w:rPr>
            <w:rFonts w:ascii="Courier New" w:hAnsi="Courier New" w:cs="Courier New"/>
            <w:bCs/>
            <w:sz w:val="17"/>
            <w:szCs w:val="17"/>
            <w:lang w:val="en-US"/>
          </w:rPr>
          <w:t>VINORC-399</w:t>
        </w:r>
      </w:hyperlink>
      <w:r w:rsidRPr="00E848D2">
        <w:rPr>
          <w:rFonts w:ascii="Courier New" w:hAnsi="Courier New" w:cs="Courier New"/>
          <w:bCs/>
          <w:sz w:val="17"/>
          <w:szCs w:val="17"/>
          <w:lang w:val="en-US"/>
        </w:rPr>
        <w:t xml:space="preserve"> 2 additional border mode</w:t>
      </w:r>
    </w:p>
    <w:p w:rsidR="00A54AE7" w:rsidRPr="00325737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1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VINORC-564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Adapt new border mode to Stand Alone </w:t>
      </w:r>
      <w:proofErr w:type="spellStart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configuration</w:t>
      </w:r>
    </w:p>
    <w:p w:rsidR="00A54AE7" w:rsidRPr="00325737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2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VINORC-471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auto start and turning</w:t>
      </w:r>
    </w:p>
    <w:p w:rsidR="00A54AE7" w:rsidRPr="00325737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3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VINORC-470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auto turning</w:t>
      </w:r>
    </w:p>
    <w:p w:rsidR="00A54AE7" w:rsidRPr="00325737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4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VINORC-551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Vehicle direction indicator</w:t>
      </w:r>
    </w:p>
    <w:p w:rsidR="00A54AE7" w:rsidRPr="00510F02" w:rsidRDefault="00A54AE7" w:rsidP="0032573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5" w:history="1">
        <w:r w:rsidRPr="00325737">
          <w:rPr>
            <w:rFonts w:ascii="Courier New" w:hAnsi="Courier New" w:cs="Courier New"/>
            <w:bCs/>
            <w:sz w:val="17"/>
            <w:szCs w:val="17"/>
            <w:lang w:val="en-US"/>
          </w:rPr>
          <w:t>VINORC-526</w:t>
        </w:r>
      </w:hyperlink>
      <w:r w:rsidRPr="00325737">
        <w:rPr>
          <w:rFonts w:ascii="Courier New" w:hAnsi="Courier New" w:cs="Courier New"/>
          <w:bCs/>
          <w:sz w:val="17"/>
          <w:szCs w:val="17"/>
          <w:lang w:val="en-US"/>
        </w:rPr>
        <w:t xml:space="preserve"> Pressure Registration</w:t>
      </w:r>
    </w:p>
    <w:p w:rsidR="00105BE4" w:rsidRDefault="00105BE4" w:rsidP="007B22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7B22AE" w:rsidRPr="00510F02" w:rsidRDefault="00A3281F" w:rsidP="007B22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20th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August 2021: V01.03.13.05, Pool V03u,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IS20, CL V1.29.</w:t>
      </w:r>
      <w:r w:rsidR="007B22AE">
        <w:rPr>
          <w:rFonts w:ascii="Courier New" w:hAnsi="Courier New" w:cs="Courier New"/>
          <w:b/>
          <w:bCs/>
          <w:sz w:val="17"/>
          <w:szCs w:val="17"/>
          <w:lang w:val="en-US"/>
        </w:rPr>
        <w:t>20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7B22AE"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4C560C" w:rsidRPr="009600D5" w:rsidRDefault="004C560C" w:rsidP="009600D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6" w:history="1">
        <w:r w:rsidRPr="00105BE4">
          <w:rPr>
            <w:rFonts w:ascii="Courier New" w:hAnsi="Courier New" w:cs="Courier New"/>
            <w:bCs/>
            <w:sz w:val="17"/>
            <w:szCs w:val="17"/>
            <w:lang w:val="en-US"/>
          </w:rPr>
          <w:t>VINORC-545</w:t>
        </w:r>
      </w:hyperlink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Extend parameter 0x203b8 Speed- Vehicle direction - </w:t>
      </w:r>
      <w:proofErr w:type="spellStart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>toleranz</w:t>
      </w:r>
      <w:proofErr w:type="spellEnd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angle</w:t>
      </w:r>
    </w:p>
    <w:p w:rsidR="004C560C" w:rsidRPr="009600D5" w:rsidRDefault="004C560C" w:rsidP="009600D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7" w:history="1">
        <w:r w:rsidRPr="00105BE4">
          <w:rPr>
            <w:rFonts w:ascii="Courier New" w:hAnsi="Courier New" w:cs="Courier New"/>
            <w:bCs/>
            <w:sz w:val="17"/>
            <w:szCs w:val="17"/>
            <w:lang w:val="en-US"/>
          </w:rPr>
          <w:t>VINORC-547</w:t>
        </w:r>
      </w:hyperlink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>Toleranz</w:t>
      </w:r>
      <w:proofErr w:type="spellEnd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angle behavior when we turn back into the row should be the same like out of the row</w:t>
      </w:r>
    </w:p>
    <w:p w:rsidR="004C560C" w:rsidRPr="009600D5" w:rsidRDefault="004C560C" w:rsidP="009600D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8" w:history="1">
        <w:r w:rsidRPr="00105BE4">
          <w:rPr>
            <w:rFonts w:ascii="Courier New" w:hAnsi="Courier New" w:cs="Courier New"/>
            <w:bCs/>
            <w:sz w:val="17"/>
            <w:szCs w:val="17"/>
            <w:lang w:val="en-US"/>
          </w:rPr>
          <w:t>VINORC-546</w:t>
        </w:r>
      </w:hyperlink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Parameter "0x203b8 Speed- Vehicle direction - </w:t>
      </w:r>
      <w:proofErr w:type="spellStart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>toleranz</w:t>
      </w:r>
      <w:proofErr w:type="spellEnd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angle" should be </w:t>
      </w:r>
      <w:proofErr w:type="spellStart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>visiable</w:t>
      </w:r>
      <w:proofErr w:type="spellEnd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in the speed settings</w:t>
      </w:r>
    </w:p>
    <w:p w:rsidR="004C560C" w:rsidRPr="009600D5" w:rsidRDefault="004C560C" w:rsidP="009600D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19" w:history="1">
        <w:r w:rsidRPr="009600D5">
          <w:rPr>
            <w:rFonts w:ascii="Courier New" w:hAnsi="Courier New" w:cs="Courier New"/>
            <w:bCs/>
            <w:sz w:val="17"/>
            <w:szCs w:val="17"/>
            <w:lang w:val="en-US"/>
          </w:rPr>
          <w:t>VINORC-537</w:t>
        </w:r>
      </w:hyperlink>
      <w:r w:rsidRPr="009600D5">
        <w:rPr>
          <w:rFonts w:ascii="Courier New" w:hAnsi="Courier New" w:cs="Courier New"/>
          <w:bCs/>
          <w:sz w:val="17"/>
          <w:szCs w:val="17"/>
          <w:lang w:val="en-US"/>
        </w:rPr>
        <w:t>Adaption of synchronization signal at start-up</w:t>
      </w:r>
    </w:p>
    <w:p w:rsidR="009600D5" w:rsidRPr="009600D5" w:rsidRDefault="009600D5" w:rsidP="009600D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0" w:history="1">
        <w:r w:rsidRPr="009600D5">
          <w:rPr>
            <w:rFonts w:ascii="Courier New" w:hAnsi="Courier New" w:cs="Courier New"/>
            <w:bCs/>
            <w:sz w:val="17"/>
            <w:szCs w:val="17"/>
            <w:lang w:val="en-US"/>
          </w:rPr>
          <w:t>VINORC-544</w:t>
        </w:r>
      </w:hyperlink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Vehicle cap </w:t>
      </w:r>
      <w:proofErr w:type="spellStart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>informationen</w:t>
      </w:r>
      <w:proofErr w:type="spellEnd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(GPS) with a </w:t>
      </w:r>
      <w:proofErr w:type="spellStart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>minium</w:t>
      </w:r>
      <w:proofErr w:type="spellEnd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wheel speed</w:t>
      </w:r>
    </w:p>
    <w:p w:rsidR="007B22AE" w:rsidRDefault="009600D5" w:rsidP="007B22A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1" w:history="1">
        <w:r w:rsidRPr="009600D5">
          <w:rPr>
            <w:rFonts w:ascii="Courier New" w:hAnsi="Courier New" w:cs="Courier New"/>
            <w:bCs/>
            <w:sz w:val="17"/>
            <w:szCs w:val="17"/>
            <w:lang w:val="en-US"/>
          </w:rPr>
          <w:t>VINORC-508</w:t>
        </w:r>
      </w:hyperlink>
      <w:r w:rsidRPr="009600D5">
        <w:rPr>
          <w:rFonts w:ascii="Courier New" w:hAnsi="Courier New" w:cs="Courier New"/>
          <w:bCs/>
          <w:sz w:val="17"/>
          <w:szCs w:val="17"/>
          <w:lang w:val="en-US"/>
        </w:rPr>
        <w:t xml:space="preserve"> Welcome mask with information of the used nozzle </w:t>
      </w:r>
      <w:proofErr w:type="spellStart"/>
      <w:r w:rsidRPr="009600D5">
        <w:rPr>
          <w:rFonts w:ascii="Courier New" w:hAnsi="Courier New" w:cs="Courier New"/>
          <w:bCs/>
          <w:sz w:val="17"/>
          <w:szCs w:val="17"/>
          <w:lang w:val="en-US"/>
        </w:rPr>
        <w:t>colour</w:t>
      </w:r>
      <w:proofErr w:type="spellEnd"/>
    </w:p>
    <w:p w:rsidR="00A3281F" w:rsidRDefault="007B22AE" w:rsidP="009915B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B35AA6">
        <w:rPr>
          <w:rFonts w:ascii="Courier New" w:hAnsi="Courier New" w:cs="Courier New"/>
          <w:bCs/>
          <w:sz w:val="17"/>
          <w:szCs w:val="17"/>
          <w:lang w:val="en-US"/>
        </w:rPr>
        <w:t>Update the CL to the version v01.29.</w:t>
      </w:r>
      <w:r>
        <w:rPr>
          <w:rFonts w:ascii="Courier New" w:hAnsi="Courier New" w:cs="Courier New"/>
          <w:bCs/>
          <w:sz w:val="17"/>
          <w:szCs w:val="17"/>
          <w:lang w:val="en-US"/>
        </w:rPr>
        <w:t>20</w:t>
      </w:r>
      <w:r w:rsidRPr="00B35AA6">
        <w:rPr>
          <w:rFonts w:ascii="Courier New" w:hAnsi="Courier New" w:cs="Courier New"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Cs/>
          <w:sz w:val="17"/>
          <w:szCs w:val="17"/>
          <w:lang w:val="en-US"/>
        </w:rPr>
        <w:t>0</w:t>
      </w:r>
    </w:p>
    <w:p w:rsidR="004406F7" w:rsidRPr="009600D5" w:rsidRDefault="004406F7" w:rsidP="009915B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Update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tankCOntrol</w:t>
      </w:r>
      <w:proofErr w:type="spell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III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lib :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1C3BD0">
        <w:rPr>
          <w:rFonts w:ascii="Courier New" w:hAnsi="Courier New" w:cs="Courier New"/>
          <w:bCs/>
          <w:sz w:val="17"/>
          <w:szCs w:val="17"/>
          <w:lang w:val="en-US"/>
        </w:rPr>
        <w:t>v03.03.21.03</w:t>
      </w:r>
    </w:p>
    <w:p w:rsidR="00A3281F" w:rsidRDefault="00A3281F" w:rsidP="00C32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C32316" w:rsidRDefault="00C32316" w:rsidP="00C32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July 2021: V01.03.13.04, Pool V03t,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IS19, CL V1.29.19.0</w:t>
      </w:r>
      <w:r w:rsidR="0019035E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</w:p>
    <w:p w:rsidR="00510F02" w:rsidRPr="00510F02" w:rsidRDefault="00510F02" w:rsidP="00510F0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2" w:history="1">
        <w:r w:rsidRPr="00510F02">
          <w:rPr>
            <w:rFonts w:ascii="Courier New" w:hAnsi="Courier New" w:cs="Courier New"/>
            <w:bCs/>
            <w:sz w:val="17"/>
            <w:szCs w:val="17"/>
            <w:lang w:val="en-US"/>
          </w:rPr>
          <w:t>VINORC-528</w:t>
        </w:r>
      </w:hyperlink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 Add Recycling </w:t>
      </w:r>
      <w:proofErr w:type="spellStart"/>
      <w:r w:rsidRPr="00510F02">
        <w:rPr>
          <w:rFonts w:ascii="Courier New" w:hAnsi="Courier New" w:cs="Courier New"/>
          <w:bCs/>
          <w:sz w:val="17"/>
          <w:szCs w:val="17"/>
          <w:lang w:val="en-US"/>
        </w:rPr>
        <w:t>Pannel</w:t>
      </w:r>
      <w:proofErr w:type="spellEnd"/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 option on Work Mode</w:t>
      </w:r>
    </w:p>
    <w:p w:rsidR="00510F02" w:rsidRPr="00510F02" w:rsidRDefault="00510F02" w:rsidP="00510F0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3" w:history="1">
        <w:r w:rsidRPr="00510F02">
          <w:rPr>
            <w:rFonts w:ascii="Courier New" w:hAnsi="Courier New" w:cs="Courier New"/>
            <w:bCs/>
            <w:sz w:val="17"/>
            <w:szCs w:val="17"/>
            <w:lang w:val="en-US"/>
          </w:rPr>
          <w:t>VINORC-527</w:t>
        </w:r>
      </w:hyperlink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 Improve the acquisition of the volume reference</w:t>
      </w:r>
    </w:p>
    <w:p w:rsidR="00510F02" w:rsidRPr="00510F02" w:rsidRDefault="00510F02" w:rsidP="00510F0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4" w:history="1">
        <w:r w:rsidRPr="00510F02">
          <w:rPr>
            <w:rFonts w:ascii="Courier New" w:hAnsi="Courier New" w:cs="Courier New"/>
            <w:bCs/>
            <w:sz w:val="17"/>
            <w:szCs w:val="17"/>
            <w:lang w:val="en-US"/>
          </w:rPr>
          <w:t>VINORC-523</w:t>
        </w:r>
      </w:hyperlink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 Synchronization lines on slave</w:t>
      </w:r>
    </w:p>
    <w:p w:rsidR="00510F02" w:rsidRPr="00510F02" w:rsidRDefault="00510F02" w:rsidP="00510F0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5" w:history="1">
        <w:r w:rsidRPr="00510F02">
          <w:rPr>
            <w:rFonts w:ascii="Courier New" w:hAnsi="Courier New" w:cs="Courier New"/>
            <w:bCs/>
            <w:sz w:val="17"/>
            <w:szCs w:val="17"/>
            <w:lang w:val="en-US"/>
          </w:rPr>
          <w:t>VINORC-518</w:t>
        </w:r>
      </w:hyperlink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gramStart"/>
      <w:r w:rsidRPr="00510F02">
        <w:rPr>
          <w:rFonts w:ascii="Courier New" w:hAnsi="Courier New" w:cs="Courier New"/>
          <w:bCs/>
          <w:sz w:val="17"/>
          <w:szCs w:val="17"/>
          <w:lang w:val="en-US"/>
        </w:rPr>
        <w:t>At</w:t>
      </w:r>
      <w:proofErr w:type="gramEnd"/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 startup, the US sensor trouble message appear too early</w:t>
      </w:r>
    </w:p>
    <w:p w:rsidR="00355499" w:rsidRPr="00510F02" w:rsidRDefault="00510F02" w:rsidP="00510F0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6" w:history="1">
        <w:r w:rsidRPr="00510F02">
          <w:rPr>
            <w:rFonts w:ascii="Courier New" w:hAnsi="Courier New" w:cs="Courier New"/>
            <w:bCs/>
            <w:sz w:val="17"/>
            <w:szCs w:val="17"/>
            <w:lang w:val="en-US"/>
          </w:rPr>
          <w:t>VINORC-529</w:t>
        </w:r>
      </w:hyperlink>
      <w:r w:rsidRPr="00510F02">
        <w:rPr>
          <w:rFonts w:ascii="Courier New" w:hAnsi="Courier New" w:cs="Courier New"/>
          <w:bCs/>
          <w:sz w:val="17"/>
          <w:szCs w:val="17"/>
          <w:lang w:val="en-US"/>
        </w:rPr>
        <w:t xml:space="preserve"> Let "Volume recycled" counter into the counter mask</w:t>
      </w:r>
    </w:p>
    <w:p w:rsidR="00355499" w:rsidRDefault="00510F02" w:rsidP="00D5076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355499" w:rsidRPr="00B35AA6">
        <w:rPr>
          <w:rFonts w:ascii="Courier New" w:hAnsi="Courier New" w:cs="Courier New"/>
          <w:bCs/>
          <w:sz w:val="17"/>
          <w:szCs w:val="17"/>
          <w:lang w:val="en-US"/>
        </w:rPr>
        <w:t>Update the CL to the version v01.29.19.0</w:t>
      </w:r>
      <w:r w:rsidR="00355499">
        <w:rPr>
          <w:rFonts w:ascii="Courier New" w:hAnsi="Courier New" w:cs="Courier New"/>
          <w:bCs/>
          <w:sz w:val="17"/>
          <w:szCs w:val="17"/>
          <w:lang w:val="en-US"/>
        </w:rPr>
        <w:t>1</w:t>
      </w:r>
    </w:p>
    <w:p w:rsidR="00C32316" w:rsidRDefault="00C32316" w:rsidP="00B35A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B35AA6" w:rsidRDefault="00B35AA6" w:rsidP="00B35A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June 2021: V01.03.13.03, Pool V03s,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IS19, CL V1.29.19.00</w:t>
      </w:r>
    </w:p>
    <w:p w:rsidR="00B35AA6" w:rsidRDefault="00B35AA6" w:rsidP="00B35AA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7" w:history="1">
        <w:r w:rsidRPr="00947D30">
          <w:rPr>
            <w:rFonts w:ascii="Courier New" w:hAnsi="Courier New" w:cs="Courier New"/>
            <w:bCs/>
            <w:sz w:val="17"/>
            <w:szCs w:val="17"/>
            <w:lang w:val="en-US"/>
          </w:rPr>
          <w:t>VINORC-212</w:t>
        </w:r>
      </w:hyperlink>
      <w:r w:rsidRPr="00947D30">
        <w:rPr>
          <w:rFonts w:ascii="Courier New" w:hAnsi="Courier New" w:cs="Courier New"/>
          <w:bCs/>
          <w:sz w:val="17"/>
          <w:szCs w:val="17"/>
          <w:lang w:val="en-US"/>
        </w:rPr>
        <w:t xml:space="preserve"> L/R side switching via ultrasonic sensors (multiple sensors)</w:t>
      </w:r>
    </w:p>
    <w:p w:rsidR="00B35AA6" w:rsidRDefault="00B35AA6" w:rsidP="00B35AA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</w:r>
      <w:r w:rsidRPr="000552DF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synchronization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issue</w:t>
      </w:r>
    </w:p>
    <w:p w:rsidR="00B35AA6" w:rsidRPr="00B35AA6" w:rsidRDefault="00B35AA6" w:rsidP="00E848D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B35AA6">
        <w:rPr>
          <w:rFonts w:ascii="Courier New" w:hAnsi="Courier New" w:cs="Courier New"/>
          <w:bCs/>
          <w:sz w:val="17"/>
          <w:szCs w:val="17"/>
          <w:lang w:val="en-US"/>
        </w:rPr>
        <w:t>Update the CL to the version v01.29.19.00</w:t>
      </w:r>
    </w:p>
    <w:p w:rsidR="00B35AA6" w:rsidRDefault="00B35AA6" w:rsidP="00D162E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D162EB" w:rsidRDefault="00D162EB" w:rsidP="00D162E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23th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June 2021: V01.03.13.02, Pool V03s,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IS19, CL V1.29.10.00</w:t>
      </w:r>
    </w:p>
    <w:p w:rsidR="00D162EB" w:rsidRDefault="00D162EB" w:rsidP="00D162E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8" w:history="1">
        <w:r w:rsidRPr="00947D30">
          <w:rPr>
            <w:rFonts w:ascii="Courier New" w:hAnsi="Courier New" w:cs="Courier New"/>
            <w:bCs/>
            <w:sz w:val="17"/>
            <w:szCs w:val="17"/>
            <w:lang w:val="en-US"/>
          </w:rPr>
          <w:t>VINORC-212</w:t>
        </w:r>
      </w:hyperlink>
      <w:r w:rsidRPr="00947D30">
        <w:rPr>
          <w:rFonts w:ascii="Courier New" w:hAnsi="Courier New" w:cs="Courier New"/>
          <w:bCs/>
          <w:sz w:val="17"/>
          <w:szCs w:val="17"/>
          <w:lang w:val="en-US"/>
        </w:rPr>
        <w:t xml:space="preserve"> L/R side switching via ultrasonic sensors (multiple sensors)</w:t>
      </w:r>
    </w:p>
    <w:p w:rsidR="00D162EB" w:rsidRDefault="00D162EB" w:rsidP="00D162E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</w:r>
      <w:r w:rsidRPr="000552DF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synchronization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issue</w:t>
      </w:r>
    </w:p>
    <w:p w:rsidR="00D162EB" w:rsidRDefault="00D162EB" w:rsidP="00055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552DF" w:rsidRDefault="000552DF" w:rsidP="00055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23th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June 2021: V01.03.13.01, Pool V03s,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IS19, CL V1.29.10.00</w:t>
      </w:r>
    </w:p>
    <w:p w:rsidR="000552DF" w:rsidRDefault="000552DF" w:rsidP="000552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29" w:history="1">
        <w:r w:rsidRPr="00947D30">
          <w:rPr>
            <w:rFonts w:ascii="Courier New" w:hAnsi="Courier New" w:cs="Courier New"/>
            <w:bCs/>
            <w:sz w:val="17"/>
            <w:szCs w:val="17"/>
            <w:lang w:val="en-US"/>
          </w:rPr>
          <w:t>VINORC-212</w:t>
        </w:r>
      </w:hyperlink>
      <w:r w:rsidRPr="00947D30">
        <w:rPr>
          <w:rFonts w:ascii="Courier New" w:hAnsi="Courier New" w:cs="Courier New"/>
          <w:bCs/>
          <w:sz w:val="17"/>
          <w:szCs w:val="17"/>
          <w:lang w:val="en-US"/>
        </w:rPr>
        <w:t xml:space="preserve"> L/R side switching via ultrasonic sensors (multiple sensors)</w:t>
      </w:r>
    </w:p>
    <w:p w:rsidR="000552DF" w:rsidRDefault="000552DF" w:rsidP="000552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</w:r>
      <w:r w:rsidRPr="000552DF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synchronization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issue</w:t>
      </w:r>
    </w:p>
    <w:p w:rsidR="000552DF" w:rsidRDefault="000552DF" w:rsidP="00657E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657E4B" w:rsidRDefault="00657E4B" w:rsidP="00657E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Midi 3.0: </w:t>
      </w:r>
      <w:r w:rsidR="00010D6E">
        <w:rPr>
          <w:rFonts w:ascii="Courier New" w:hAnsi="Courier New" w:cs="Courier New"/>
          <w:b/>
          <w:bCs/>
          <w:sz w:val="17"/>
          <w:szCs w:val="17"/>
          <w:lang w:val="en-US"/>
        </w:rPr>
        <w:t>15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of June 2021: V01.03.13.00, Pool V03</w:t>
      </w:r>
      <w:r w:rsidR="00010D6E">
        <w:rPr>
          <w:rFonts w:ascii="Courier New" w:hAnsi="Courier New" w:cs="Courier New"/>
          <w:b/>
          <w:bCs/>
          <w:sz w:val="17"/>
          <w:szCs w:val="17"/>
          <w:lang w:val="en-US"/>
        </w:rPr>
        <w:t>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</w:t>
      </w:r>
      <w:r w:rsidR="004E5274"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, CL V1.29.10.00</w:t>
      </w:r>
    </w:p>
    <w:p w:rsidR="00657E4B" w:rsidRPr="00657E4B" w:rsidRDefault="00657E4B" w:rsidP="00657E4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657E4B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0" w:history="1">
        <w:r w:rsidRPr="00657E4B">
          <w:rPr>
            <w:rFonts w:ascii="Courier New" w:hAnsi="Courier New" w:cs="Courier New"/>
            <w:bCs/>
            <w:sz w:val="17"/>
            <w:szCs w:val="17"/>
            <w:lang w:val="en-US"/>
          </w:rPr>
          <w:t>VINORC-476</w:t>
        </w:r>
      </w:hyperlink>
      <w:r w:rsidRPr="00657E4B">
        <w:rPr>
          <w:rFonts w:ascii="Courier New" w:hAnsi="Courier New" w:cs="Courier New"/>
          <w:bCs/>
          <w:sz w:val="17"/>
          <w:szCs w:val="17"/>
          <w:lang w:val="en-US"/>
        </w:rPr>
        <w:t xml:space="preserve"> Motor alarm factor in the </w:t>
      </w:r>
      <w:proofErr w:type="spellStart"/>
      <w:r w:rsidRPr="00657E4B">
        <w:rPr>
          <w:rFonts w:ascii="Courier New" w:hAnsi="Courier New" w:cs="Courier New"/>
          <w:bCs/>
          <w:sz w:val="17"/>
          <w:szCs w:val="17"/>
          <w:lang w:val="en-US"/>
        </w:rPr>
        <w:t>dgn</w:t>
      </w:r>
      <w:proofErr w:type="spellEnd"/>
    </w:p>
    <w:p w:rsidR="00657E4B" w:rsidRPr="00366AF4" w:rsidRDefault="00657E4B" w:rsidP="00657E4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657E4B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1" w:history="1">
        <w:r w:rsidRPr="00657E4B">
          <w:rPr>
            <w:rFonts w:ascii="Courier New" w:hAnsi="Courier New" w:cs="Courier New"/>
            <w:bCs/>
            <w:sz w:val="17"/>
            <w:szCs w:val="17"/>
            <w:lang w:val="en-US"/>
          </w:rPr>
          <w:t>VINORC-101</w:t>
        </w:r>
      </w:hyperlink>
      <w:r w:rsidRPr="00657E4B">
        <w:rPr>
          <w:rFonts w:ascii="Courier New" w:hAnsi="Courier New" w:cs="Courier New"/>
          <w:bCs/>
          <w:sz w:val="17"/>
          <w:szCs w:val="17"/>
          <w:lang w:val="en-US"/>
        </w:rPr>
        <w:t xml:space="preserve"> Recycling panels management</w:t>
      </w:r>
    </w:p>
    <w:p w:rsidR="00657E4B" w:rsidRDefault="00657E4B" w:rsidP="003F7E1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F7E1E" w:rsidRPr="00366AF4" w:rsidRDefault="00021290" w:rsidP="003F7E1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04th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June 2021: V01.03.12.00, Pool V03r,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IS18, CL V1.29.10.00</w:t>
      </w:r>
    </w:p>
    <w:p w:rsidR="003F7E1E" w:rsidRDefault="003F7E1E" w:rsidP="003F7E1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F7E1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2" w:history="1">
        <w:r w:rsidRPr="003F7E1E">
          <w:rPr>
            <w:rFonts w:ascii="Courier New" w:hAnsi="Courier New" w:cs="Courier New"/>
            <w:bCs/>
            <w:sz w:val="17"/>
            <w:szCs w:val="17"/>
            <w:lang w:val="en-US"/>
          </w:rPr>
          <w:t>VINORC-512</w:t>
        </w:r>
      </w:hyperlink>
      <w:r w:rsidRPr="003F7E1E">
        <w:rPr>
          <w:rFonts w:ascii="Courier New" w:hAnsi="Courier New" w:cs="Courier New"/>
          <w:bCs/>
          <w:sz w:val="17"/>
          <w:szCs w:val="17"/>
          <w:lang w:val="en-US"/>
        </w:rPr>
        <w:t xml:space="preserve"> Repair RPM regulation merge</w:t>
      </w:r>
    </w:p>
    <w:p w:rsidR="003F7E1E" w:rsidRPr="003F7E1E" w:rsidRDefault="003F7E1E" w:rsidP="003F7E1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F7E1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3" w:history="1">
        <w:r w:rsidRPr="003F7E1E">
          <w:rPr>
            <w:rFonts w:ascii="Courier New" w:hAnsi="Courier New" w:cs="Courier New"/>
            <w:bCs/>
            <w:sz w:val="17"/>
            <w:szCs w:val="17"/>
            <w:lang w:val="en-US"/>
          </w:rPr>
          <w:t>VINORC-507</w:t>
        </w:r>
      </w:hyperlink>
      <w:r w:rsidRPr="003F7E1E">
        <w:rPr>
          <w:rFonts w:ascii="Courier New" w:hAnsi="Courier New" w:cs="Courier New"/>
          <w:bCs/>
          <w:sz w:val="17"/>
          <w:szCs w:val="17"/>
          <w:lang w:val="en-US"/>
        </w:rPr>
        <w:t xml:space="preserve"> Welcome mask with information of total number of nozzles</w:t>
      </w:r>
    </w:p>
    <w:p w:rsidR="003F7E1E" w:rsidRDefault="003F7E1E" w:rsidP="003F7E1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F7E1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4" w:history="1">
        <w:r w:rsidRPr="003F7E1E">
          <w:rPr>
            <w:rFonts w:ascii="Courier New" w:hAnsi="Courier New" w:cs="Courier New"/>
            <w:bCs/>
            <w:sz w:val="17"/>
            <w:szCs w:val="17"/>
            <w:lang w:val="en-US"/>
          </w:rPr>
          <w:t>VINORC-505</w:t>
        </w:r>
      </w:hyperlink>
      <w:r w:rsidRPr="003F7E1E">
        <w:rPr>
          <w:rFonts w:ascii="Courier New" w:hAnsi="Courier New" w:cs="Courier New"/>
          <w:bCs/>
          <w:sz w:val="17"/>
          <w:szCs w:val="17"/>
          <w:lang w:val="en-US"/>
        </w:rPr>
        <w:t xml:space="preserve"> Sensor forbidding some movement</w:t>
      </w:r>
    </w:p>
    <w:p w:rsidR="00947D30" w:rsidRPr="003F7E1E" w:rsidRDefault="00947D30" w:rsidP="00657E4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5" w:history="1">
        <w:r w:rsidRPr="00947D30">
          <w:rPr>
            <w:rFonts w:ascii="Courier New" w:hAnsi="Courier New" w:cs="Courier New"/>
            <w:bCs/>
            <w:sz w:val="17"/>
            <w:szCs w:val="17"/>
            <w:lang w:val="en-US"/>
          </w:rPr>
          <w:t>VINORC-212</w:t>
        </w:r>
      </w:hyperlink>
      <w:r w:rsidRPr="00947D30">
        <w:rPr>
          <w:rFonts w:ascii="Courier New" w:hAnsi="Courier New" w:cs="Courier New"/>
          <w:bCs/>
          <w:sz w:val="17"/>
          <w:szCs w:val="17"/>
          <w:lang w:val="en-US"/>
        </w:rPr>
        <w:t xml:space="preserve"> L/R side switching via ultrasonic sensors (multiple sensors)</w:t>
      </w:r>
    </w:p>
    <w:p w:rsidR="00021290" w:rsidRDefault="00021290" w:rsidP="00B453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B453C8" w:rsidRPr="00366AF4" w:rsidRDefault="004B7B38" w:rsidP="00B453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May 2021: V01.03.11.00, Pool V03q,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IS18, CL V1.29.10.00</w:t>
      </w:r>
    </w:p>
    <w:p w:rsidR="00B453C8" w:rsidRPr="00B453C8" w:rsidRDefault="00B453C8" w:rsidP="00B453C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453C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6" w:history="1">
        <w:r w:rsidRPr="00B453C8">
          <w:rPr>
            <w:rFonts w:ascii="Courier New" w:hAnsi="Courier New" w:cs="Courier New"/>
            <w:bCs/>
            <w:sz w:val="17"/>
            <w:szCs w:val="17"/>
            <w:lang w:val="en-US"/>
          </w:rPr>
          <w:t>VINORC-465</w:t>
        </w:r>
      </w:hyperlink>
      <w:r w:rsidRPr="00B453C8">
        <w:rPr>
          <w:rFonts w:ascii="Courier New" w:hAnsi="Courier New" w:cs="Courier New"/>
          <w:bCs/>
          <w:sz w:val="17"/>
          <w:szCs w:val="17"/>
          <w:lang w:val="en-US"/>
        </w:rPr>
        <w:t xml:space="preserve"> Create a parameter to select the source of vehicle cap information</w:t>
      </w:r>
    </w:p>
    <w:p w:rsidR="00B453C8" w:rsidRPr="00B453C8" w:rsidRDefault="00181212" w:rsidP="00B453C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7" w:history="1">
        <w:r w:rsidR="00B453C8" w:rsidRPr="00B453C8">
          <w:rPr>
            <w:rFonts w:ascii="Courier New" w:hAnsi="Courier New" w:cs="Courier New"/>
            <w:bCs/>
            <w:sz w:val="17"/>
            <w:szCs w:val="17"/>
            <w:lang w:val="en-US"/>
          </w:rPr>
          <w:t>VINORC-502</w:t>
        </w:r>
      </w:hyperlink>
      <w:r w:rsidR="00B453C8" w:rsidRPr="00B453C8">
        <w:rPr>
          <w:rFonts w:ascii="Courier New" w:hAnsi="Courier New" w:cs="Courier New"/>
          <w:bCs/>
          <w:sz w:val="17"/>
          <w:szCs w:val="17"/>
          <w:lang w:val="en-US"/>
        </w:rPr>
        <w:t xml:space="preserve"> Density value </w:t>
      </w:r>
      <w:proofErr w:type="spellStart"/>
      <w:r w:rsidR="00B453C8" w:rsidRPr="00B453C8">
        <w:rPr>
          <w:rFonts w:ascii="Courier New" w:hAnsi="Courier New" w:cs="Courier New"/>
          <w:bCs/>
          <w:sz w:val="17"/>
          <w:szCs w:val="17"/>
          <w:lang w:val="en-US"/>
        </w:rPr>
        <w:t>can not</w:t>
      </w:r>
      <w:proofErr w:type="spellEnd"/>
      <w:r w:rsidR="00B453C8" w:rsidRPr="00B453C8">
        <w:rPr>
          <w:rFonts w:ascii="Courier New" w:hAnsi="Courier New" w:cs="Courier New"/>
          <w:bCs/>
          <w:sz w:val="17"/>
          <w:szCs w:val="17"/>
          <w:lang w:val="en-US"/>
        </w:rPr>
        <w:t xml:space="preserve"> be changed beginning from the second work mode</w:t>
      </w:r>
    </w:p>
    <w:p w:rsidR="004B7B38" w:rsidRPr="00366AF4" w:rsidRDefault="00181212" w:rsidP="00B453C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8" w:history="1">
        <w:r w:rsidR="00B453C8" w:rsidRPr="00B453C8">
          <w:rPr>
            <w:rFonts w:ascii="Courier New" w:hAnsi="Courier New" w:cs="Courier New"/>
            <w:bCs/>
            <w:sz w:val="17"/>
            <w:szCs w:val="17"/>
            <w:lang w:val="en-US"/>
          </w:rPr>
          <w:t>VINORC-506</w:t>
        </w:r>
      </w:hyperlink>
      <w:r w:rsidR="00B453C8" w:rsidRPr="00B453C8">
        <w:rPr>
          <w:rFonts w:ascii="Courier New" w:hAnsi="Courier New" w:cs="Courier New"/>
          <w:bCs/>
          <w:sz w:val="17"/>
          <w:szCs w:val="17"/>
          <w:lang w:val="en-US"/>
        </w:rPr>
        <w:t xml:space="preserve"> Spraying area isn't switched on even if US sensor detect an object</w:t>
      </w:r>
    </w:p>
    <w:p w:rsidR="004B7B38" w:rsidRDefault="004B7B38" w:rsidP="00A839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A839DF" w:rsidRPr="00366AF4" w:rsidRDefault="00A839DF" w:rsidP="00A839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Midi 3.0: </w:t>
      </w:r>
      <w:r w:rsidR="00676DE2">
        <w:rPr>
          <w:rFonts w:ascii="Courier New" w:hAnsi="Courier New" w:cs="Courier New"/>
          <w:b/>
          <w:bCs/>
          <w:sz w:val="17"/>
          <w:szCs w:val="17"/>
          <w:lang w:val="en-US"/>
        </w:rPr>
        <w:t>02nd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 w:rsidR="00676DE2">
        <w:rPr>
          <w:rFonts w:ascii="Courier New" w:hAnsi="Courier New" w:cs="Courier New"/>
          <w:b/>
          <w:bCs/>
          <w:sz w:val="17"/>
          <w:szCs w:val="17"/>
          <w:lang w:val="en-US"/>
        </w:rPr>
        <w:t>April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2021: V01.03.10.00, Pool V03</w:t>
      </w:r>
      <w:r w:rsidR="00676DE2">
        <w:rPr>
          <w:rFonts w:ascii="Courier New" w:hAnsi="Courier New" w:cs="Courier New"/>
          <w:b/>
          <w:bCs/>
          <w:sz w:val="17"/>
          <w:szCs w:val="17"/>
          <w:lang w:val="en-US"/>
        </w:rPr>
        <w:t>p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IS18, CL V1.29.10.00</w:t>
      </w:r>
    </w:p>
    <w:p w:rsidR="00C93BCA" w:rsidRPr="006D4D0C" w:rsidRDefault="00C93BCA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>VINORC-4</w:t>
      </w:r>
      <w:r w:rsidR="007C1321">
        <w:rPr>
          <w:rFonts w:ascii="Courier New" w:hAnsi="Courier New" w:cs="Courier New"/>
          <w:bCs/>
          <w:sz w:val="17"/>
          <w:szCs w:val="17"/>
          <w:lang w:val="en-US"/>
        </w:rPr>
        <w:t>91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6D4D0C" w:rsidRPr="006D4D0C">
        <w:rPr>
          <w:rFonts w:ascii="Courier New" w:hAnsi="Courier New" w:cs="Courier New"/>
          <w:bCs/>
          <w:sz w:val="17"/>
          <w:szCs w:val="17"/>
          <w:lang w:val="en-US"/>
        </w:rPr>
        <w:t>Opening shifting parameter not working</w:t>
      </w:r>
    </w:p>
    <w:p w:rsidR="00C93BCA" w:rsidRPr="006D4D0C" w:rsidRDefault="00C93BCA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>VINORC-4</w:t>
      </w:r>
      <w:r>
        <w:rPr>
          <w:rFonts w:ascii="Courier New" w:hAnsi="Courier New" w:cs="Courier New"/>
          <w:bCs/>
          <w:sz w:val="17"/>
          <w:szCs w:val="17"/>
          <w:lang w:val="en-US"/>
        </w:rPr>
        <w:t>79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6D4D0C" w:rsidRPr="006D4D0C">
        <w:rPr>
          <w:rFonts w:ascii="Courier New" w:hAnsi="Courier New" w:cs="Courier New"/>
          <w:bCs/>
          <w:sz w:val="17"/>
          <w:szCs w:val="17"/>
          <w:lang w:val="en-US"/>
        </w:rPr>
        <w:t>US sensor alarm when US disabled</w:t>
      </w:r>
    </w:p>
    <w:p w:rsidR="006D4D0C" w:rsidRDefault="007C1321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>VINORC-4</w:t>
      </w:r>
      <w:r>
        <w:rPr>
          <w:rFonts w:ascii="Courier New" w:hAnsi="Courier New" w:cs="Courier New"/>
          <w:bCs/>
          <w:sz w:val="17"/>
          <w:szCs w:val="17"/>
          <w:lang w:val="en-US"/>
        </w:rPr>
        <w:t>93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6D4D0C" w:rsidRPr="006D4D0C">
        <w:rPr>
          <w:rFonts w:ascii="Courier New" w:hAnsi="Courier New" w:cs="Courier New"/>
          <w:bCs/>
          <w:sz w:val="17"/>
          <w:szCs w:val="17"/>
          <w:lang w:val="en-US"/>
        </w:rPr>
        <w:t>Add density in work-mode</w:t>
      </w:r>
    </w:p>
    <w:p w:rsidR="006D4D0C" w:rsidRPr="006D4D0C" w:rsidRDefault="006D4D0C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lastRenderedPageBreak/>
        <w:t xml:space="preserve">- VINORC-494 </w:t>
      </w:r>
      <w:r w:rsidRPr="006D4D0C">
        <w:rPr>
          <w:rFonts w:ascii="Courier New" w:hAnsi="Courier New" w:cs="Courier New"/>
          <w:bCs/>
          <w:sz w:val="17"/>
          <w:szCs w:val="17"/>
          <w:lang w:val="en-US"/>
        </w:rPr>
        <w:t>Add US-Sensor Enable in work-mode</w:t>
      </w:r>
    </w:p>
    <w:p w:rsidR="006D4D0C" w:rsidRPr="006D4D0C" w:rsidRDefault="006D4D0C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VINORC-49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 xml:space="preserve">5 </w:t>
      </w:r>
      <w:r w:rsidRPr="006D4D0C">
        <w:rPr>
          <w:rFonts w:ascii="Courier New" w:hAnsi="Courier New" w:cs="Courier New"/>
          <w:bCs/>
          <w:sz w:val="17"/>
          <w:szCs w:val="17"/>
          <w:lang w:val="en-US"/>
        </w:rPr>
        <w:t>Add pressure limits to the work mode</w:t>
      </w:r>
    </w:p>
    <w:p w:rsidR="00A839DF" w:rsidRPr="00A839DF" w:rsidRDefault="00A839DF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>VINORC-475 Integrate Densi</w:t>
      </w:r>
      <w:r w:rsidR="00C93BCA">
        <w:rPr>
          <w:rFonts w:ascii="Courier New" w:hAnsi="Courier New" w:cs="Courier New"/>
          <w:bCs/>
          <w:sz w:val="17"/>
          <w:szCs w:val="17"/>
          <w:lang w:val="en-US"/>
        </w:rPr>
        <w:t>ty factor to measure the volume</w:t>
      </w:r>
    </w:p>
    <w:p w:rsidR="00A839DF" w:rsidRPr="00A839DF" w:rsidRDefault="00A839DF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>VINORC-473 PWM FAN control</w:t>
      </w:r>
    </w:p>
    <w:p w:rsidR="00A839DF" w:rsidRPr="00A839DF" w:rsidRDefault="00A839DF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 xml:space="preserve">VINORC-477 Rename the </w:t>
      </w:r>
      <w:proofErr w:type="spellStart"/>
      <w:r w:rsidRPr="00A839DF">
        <w:rPr>
          <w:rFonts w:ascii="Courier New" w:hAnsi="Courier New" w:cs="Courier New"/>
          <w:bCs/>
          <w:sz w:val="17"/>
          <w:szCs w:val="17"/>
          <w:lang w:val="en-US"/>
        </w:rPr>
        <w:t>licence</w:t>
      </w:r>
      <w:proofErr w:type="spellEnd"/>
      <w:r w:rsidRPr="00A839DF">
        <w:rPr>
          <w:rFonts w:ascii="Courier New" w:hAnsi="Courier New" w:cs="Courier New"/>
          <w:bCs/>
          <w:sz w:val="17"/>
          <w:szCs w:val="17"/>
          <w:lang w:val="en-US"/>
        </w:rPr>
        <w:t xml:space="preserve"> for US sensors</w:t>
      </w:r>
    </w:p>
    <w:p w:rsidR="00A839DF" w:rsidRPr="00A839DF" w:rsidRDefault="00A839DF" w:rsidP="00A839D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A839DF">
        <w:rPr>
          <w:rFonts w:ascii="Courier New" w:hAnsi="Courier New" w:cs="Courier New"/>
          <w:bCs/>
          <w:sz w:val="17"/>
          <w:szCs w:val="17"/>
          <w:lang w:val="en-US"/>
        </w:rPr>
        <w:t>VINORC-105 Hyd. functions for recycling panel (manual)</w:t>
      </w:r>
    </w:p>
    <w:p w:rsidR="00A839DF" w:rsidRDefault="00A839DF" w:rsidP="00F913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F91373" w:rsidRDefault="00F91373" w:rsidP="00F913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>* Midi 3.0: 11th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2021: V01.03.09.00, Pool V03o, </w:t>
      </w:r>
      <w:proofErr w:type="spell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IS17, CL V1.29.10.00</w:t>
      </w:r>
    </w:p>
    <w:p w:rsidR="00366AF4" w:rsidRPr="00366AF4" w:rsidRDefault="00366AF4" w:rsidP="00366A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66A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39" w:history="1">
        <w:r w:rsidRPr="00366AF4">
          <w:rPr>
            <w:rFonts w:ascii="Courier New" w:hAnsi="Courier New" w:cs="Courier New"/>
            <w:bCs/>
            <w:sz w:val="17"/>
            <w:szCs w:val="17"/>
            <w:lang w:val="en-US"/>
          </w:rPr>
          <w:t>VINORC-464</w:t>
        </w:r>
      </w:hyperlink>
      <w:r w:rsidRPr="00366AF4">
        <w:rPr>
          <w:rFonts w:ascii="Courier New" w:hAnsi="Courier New" w:cs="Courier New"/>
          <w:bCs/>
          <w:sz w:val="17"/>
          <w:szCs w:val="17"/>
          <w:lang w:val="en-US"/>
        </w:rPr>
        <w:t xml:space="preserve"> Actuator is switched on even if no object is in front of the sensor</w:t>
      </w:r>
    </w:p>
    <w:p w:rsidR="00366AF4" w:rsidRPr="00366AF4" w:rsidRDefault="00366AF4" w:rsidP="00366A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0" w:history="1">
        <w:r w:rsidRPr="00366AF4">
          <w:rPr>
            <w:rFonts w:ascii="Courier New" w:hAnsi="Courier New" w:cs="Courier New"/>
            <w:bCs/>
            <w:sz w:val="17"/>
            <w:szCs w:val="17"/>
            <w:lang w:val="en-US"/>
          </w:rPr>
          <w:t>VINORC-463</w:t>
        </w:r>
      </w:hyperlink>
      <w:r w:rsidRPr="00366AF4">
        <w:rPr>
          <w:rFonts w:ascii="Courier New" w:hAnsi="Courier New" w:cs="Courier New"/>
          <w:bCs/>
          <w:sz w:val="17"/>
          <w:szCs w:val="17"/>
          <w:lang w:val="en-US"/>
        </w:rPr>
        <w:t xml:space="preserve"> distance travelled for vehicle direction wrong calculated</w:t>
      </w:r>
    </w:p>
    <w:p w:rsidR="00366AF4" w:rsidRPr="00366AF4" w:rsidRDefault="00366AF4" w:rsidP="00366A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1" w:history="1">
        <w:r w:rsidRPr="00366AF4">
          <w:rPr>
            <w:rFonts w:ascii="Courier New" w:hAnsi="Courier New" w:cs="Courier New"/>
            <w:bCs/>
            <w:sz w:val="17"/>
            <w:szCs w:val="17"/>
            <w:lang w:val="en-US"/>
          </w:rPr>
          <w:t>VINORC-462</w:t>
        </w:r>
      </w:hyperlink>
      <w:r w:rsidRPr="00366AF4">
        <w:rPr>
          <w:rFonts w:ascii="Courier New" w:hAnsi="Courier New" w:cs="Courier New"/>
          <w:bCs/>
          <w:sz w:val="17"/>
          <w:szCs w:val="17"/>
          <w:lang w:val="en-US"/>
        </w:rPr>
        <w:t xml:space="preserve"> Checkboxes for Spraying area or group get away after every push</w:t>
      </w:r>
    </w:p>
    <w:p w:rsidR="00F91373" w:rsidRDefault="00366AF4" w:rsidP="00366A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2" w:history="1">
        <w:r w:rsidRPr="00366AF4">
          <w:rPr>
            <w:rFonts w:ascii="Courier New" w:hAnsi="Courier New" w:cs="Courier New"/>
            <w:bCs/>
            <w:sz w:val="17"/>
            <w:szCs w:val="17"/>
            <w:lang w:val="en-US"/>
          </w:rPr>
          <w:t>VINORC-446</w:t>
        </w:r>
      </w:hyperlink>
      <w:r w:rsidRPr="00366AF4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366AF4">
        <w:rPr>
          <w:rFonts w:ascii="Courier New" w:hAnsi="Courier New" w:cs="Courier New"/>
          <w:bCs/>
          <w:sz w:val="17"/>
          <w:szCs w:val="17"/>
          <w:lang w:val="en-US"/>
        </w:rPr>
        <w:t>Licence</w:t>
      </w:r>
      <w:proofErr w:type="spellEnd"/>
      <w:r w:rsidRPr="00366AF4">
        <w:rPr>
          <w:rFonts w:ascii="Courier New" w:hAnsi="Courier New" w:cs="Courier New"/>
          <w:bCs/>
          <w:sz w:val="17"/>
          <w:szCs w:val="17"/>
          <w:lang w:val="en-US"/>
        </w:rPr>
        <w:t xml:space="preserve"> US-sensor feature</w:t>
      </w:r>
    </w:p>
    <w:p w:rsidR="00366AF4" w:rsidRDefault="00366AF4" w:rsidP="00366A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785C15" w:rsidRDefault="00785C15" w:rsidP="00785C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08.03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03n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5F6C58" w:rsidRPr="005F6C58" w:rsidRDefault="00785C15" w:rsidP="005F6C5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5F6C58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3" w:history="1">
        <w:r w:rsidR="005F6C58" w:rsidRPr="005F6C58">
          <w:rPr>
            <w:rFonts w:ascii="Courier New" w:hAnsi="Courier New" w:cs="Courier New"/>
            <w:bCs/>
            <w:sz w:val="17"/>
            <w:szCs w:val="17"/>
            <w:lang w:val="en-US"/>
          </w:rPr>
          <w:t>VINORC-448</w:t>
        </w:r>
      </w:hyperlink>
      <w:r w:rsidR="005F6C58" w:rsidRPr="005F6C58">
        <w:rPr>
          <w:rFonts w:ascii="Courier New" w:hAnsi="Courier New" w:cs="Courier New"/>
          <w:bCs/>
          <w:sz w:val="17"/>
          <w:szCs w:val="17"/>
          <w:lang w:val="en-US"/>
        </w:rPr>
        <w:t xml:space="preserve"> User parameter</w:t>
      </w:r>
    </w:p>
    <w:p w:rsidR="00785C15" w:rsidRDefault="00785C15" w:rsidP="005F6C5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277CA" w:rsidRDefault="008277CA" w:rsidP="008277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08.02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03m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6D1542" w:rsidRDefault="008277CA" w:rsidP="006D154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6D154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4" w:history="1">
        <w:r w:rsidR="006D1542" w:rsidRPr="006D1542">
          <w:rPr>
            <w:rFonts w:ascii="Courier New" w:hAnsi="Courier New" w:cs="Courier New"/>
            <w:bCs/>
            <w:sz w:val="17"/>
            <w:szCs w:val="17"/>
            <w:lang w:val="en-US"/>
          </w:rPr>
          <w:t>VINORC-459</w:t>
        </w:r>
      </w:hyperlink>
      <w:r w:rsidR="006D1542" w:rsidRPr="006D154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="006D1542" w:rsidRPr="006D1542">
        <w:rPr>
          <w:rFonts w:ascii="Courier New" w:hAnsi="Courier New" w:cs="Courier New"/>
          <w:bCs/>
          <w:sz w:val="17"/>
          <w:szCs w:val="17"/>
          <w:lang w:val="en-US"/>
        </w:rPr>
        <w:t>Vehicule</w:t>
      </w:r>
      <w:proofErr w:type="spellEnd"/>
      <w:r w:rsidR="006D1542" w:rsidRPr="006D1542">
        <w:rPr>
          <w:rFonts w:ascii="Courier New" w:hAnsi="Courier New" w:cs="Courier New"/>
          <w:bCs/>
          <w:sz w:val="17"/>
          <w:szCs w:val="17"/>
          <w:lang w:val="en-US"/>
        </w:rPr>
        <w:t xml:space="preserve"> Direction alarm </w:t>
      </w:r>
      <w:proofErr w:type="spellStart"/>
      <w:r w:rsidR="006D1542" w:rsidRPr="006D1542">
        <w:rPr>
          <w:rFonts w:ascii="Courier New" w:hAnsi="Courier New" w:cs="Courier New"/>
          <w:bCs/>
          <w:sz w:val="17"/>
          <w:szCs w:val="17"/>
          <w:lang w:val="en-US"/>
        </w:rPr>
        <w:t>triggerred</w:t>
      </w:r>
      <w:proofErr w:type="spellEnd"/>
      <w:r w:rsidR="006D1542" w:rsidRPr="006D1542">
        <w:rPr>
          <w:rFonts w:ascii="Courier New" w:hAnsi="Courier New" w:cs="Courier New"/>
          <w:bCs/>
          <w:sz w:val="17"/>
          <w:szCs w:val="17"/>
          <w:lang w:val="en-US"/>
        </w:rPr>
        <w:t xml:space="preserve"> even if the input is not set</w:t>
      </w:r>
    </w:p>
    <w:p w:rsidR="006D1542" w:rsidRPr="006D1542" w:rsidRDefault="006D1542" w:rsidP="006D154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6D154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5" w:history="1">
        <w:r w:rsidRPr="006D1542">
          <w:rPr>
            <w:rFonts w:ascii="Courier New" w:hAnsi="Courier New" w:cs="Courier New"/>
            <w:bCs/>
            <w:sz w:val="17"/>
            <w:szCs w:val="17"/>
            <w:lang w:val="en-US"/>
          </w:rPr>
          <w:t>VINORC-409</w:t>
        </w:r>
      </w:hyperlink>
      <w:r w:rsidRPr="006D1542">
        <w:rPr>
          <w:rFonts w:ascii="Courier New" w:hAnsi="Courier New" w:cs="Courier New"/>
          <w:bCs/>
          <w:sz w:val="17"/>
          <w:szCs w:val="17"/>
          <w:lang w:val="en-US"/>
        </w:rPr>
        <w:t xml:space="preserve"> Side mask not updated after switching work mod</w:t>
      </w:r>
    </w:p>
    <w:p w:rsidR="008277CA" w:rsidRDefault="008277CA" w:rsidP="006D154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52BA3" w:rsidRDefault="00852BA3" w:rsidP="00852B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26th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03m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EB3C6D" w:rsidRPr="00EB3C6D" w:rsidRDefault="00EB3C6D" w:rsidP="00EB3C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B3C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6" w:history="1">
        <w:r w:rsidRPr="00EB3C6D">
          <w:rPr>
            <w:rFonts w:ascii="Courier New" w:hAnsi="Courier New" w:cs="Courier New"/>
            <w:bCs/>
            <w:sz w:val="17"/>
            <w:szCs w:val="17"/>
            <w:lang w:val="en-US"/>
          </w:rPr>
          <w:t>VINORC-393</w:t>
        </w:r>
      </w:hyperlink>
      <w:r w:rsidRPr="00EB3C6D">
        <w:rPr>
          <w:rFonts w:ascii="Courier New" w:hAnsi="Courier New" w:cs="Courier New"/>
          <w:bCs/>
          <w:sz w:val="17"/>
          <w:szCs w:val="17"/>
          <w:lang w:val="en-US"/>
        </w:rPr>
        <w:t xml:space="preserve"> Add an alarm when the US are trouble</w:t>
      </w:r>
    </w:p>
    <w:p w:rsidR="00EB3C6D" w:rsidRPr="00EB3C6D" w:rsidRDefault="00EB3C6D" w:rsidP="00EB3C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B3C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7" w:history="1">
        <w:r w:rsidRPr="00EB3C6D">
          <w:rPr>
            <w:rFonts w:ascii="Courier New" w:hAnsi="Courier New" w:cs="Courier New"/>
            <w:bCs/>
            <w:sz w:val="17"/>
            <w:szCs w:val="17"/>
            <w:lang w:val="en-US"/>
          </w:rPr>
          <w:t>VINORC-352</w:t>
        </w:r>
      </w:hyperlink>
      <w:r w:rsidRPr="00EB3C6D">
        <w:rPr>
          <w:rFonts w:ascii="Courier New" w:hAnsi="Courier New" w:cs="Courier New"/>
          <w:bCs/>
          <w:sz w:val="17"/>
          <w:szCs w:val="17"/>
          <w:lang w:val="en-US"/>
        </w:rPr>
        <w:t xml:space="preserve"> Detect if the sprayer is in the row or not (without GPS)</w:t>
      </w:r>
    </w:p>
    <w:p w:rsidR="00852BA3" w:rsidRDefault="00EB3C6D" w:rsidP="00852BA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B3C6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8" w:history="1">
        <w:r w:rsidRPr="00EB3C6D">
          <w:rPr>
            <w:rFonts w:ascii="Courier New" w:hAnsi="Courier New" w:cs="Courier New"/>
            <w:bCs/>
            <w:sz w:val="17"/>
            <w:szCs w:val="17"/>
            <w:lang w:val="en-US"/>
          </w:rPr>
          <w:t>VINORC-319</w:t>
        </w:r>
      </w:hyperlink>
      <w:r w:rsidRPr="00EB3C6D">
        <w:rPr>
          <w:rFonts w:ascii="Courier New" w:hAnsi="Courier New" w:cs="Courier New"/>
          <w:bCs/>
          <w:sz w:val="17"/>
          <w:szCs w:val="17"/>
          <w:lang w:val="en-US"/>
        </w:rPr>
        <w:t xml:space="preserve"> Detect when the machine is in the row and in the headland (with GPS)</w:t>
      </w:r>
    </w:p>
    <w:p w:rsidR="00300EBA" w:rsidRDefault="00300EBA" w:rsidP="00852BA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00EB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49" w:history="1">
        <w:r w:rsidRPr="00300EBA">
          <w:rPr>
            <w:rFonts w:ascii="Courier New" w:hAnsi="Courier New" w:cs="Courier New"/>
            <w:bCs/>
            <w:sz w:val="17"/>
            <w:szCs w:val="17"/>
            <w:lang w:val="en-US"/>
          </w:rPr>
          <w:t>VINORC-453</w:t>
        </w:r>
      </w:hyperlink>
      <w:r w:rsidRPr="00300EBA">
        <w:rPr>
          <w:rFonts w:ascii="Courier New" w:hAnsi="Courier New" w:cs="Courier New"/>
          <w:bCs/>
          <w:sz w:val="17"/>
          <w:szCs w:val="17"/>
          <w:lang w:val="en-US"/>
        </w:rPr>
        <w:t xml:space="preserve"> Display a specific boom color if the application is defined as Secondary Sprayer</w:t>
      </w:r>
    </w:p>
    <w:p w:rsidR="00852BA3" w:rsidRDefault="00852BA3" w:rsidP="00E964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964E7" w:rsidRDefault="00E964E7" w:rsidP="00E964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03l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575DD0" w:rsidRDefault="00575DD0" w:rsidP="00575DD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0" w:history="1">
        <w:r w:rsidRPr="00575DD0">
          <w:rPr>
            <w:rFonts w:ascii="Courier New" w:hAnsi="Courier New" w:cs="Courier New"/>
            <w:bCs/>
            <w:sz w:val="17"/>
            <w:szCs w:val="17"/>
            <w:lang w:val="en-US"/>
          </w:rPr>
          <w:t>VINORC-447</w:t>
        </w:r>
      </w:hyperlink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 Change nozzle </w:t>
      </w:r>
      <w:proofErr w:type="spellStart"/>
      <w:r w:rsidRPr="00575DD0">
        <w:rPr>
          <w:rFonts w:ascii="Courier New" w:hAnsi="Courier New" w:cs="Courier New"/>
          <w:bCs/>
          <w:sz w:val="17"/>
          <w:szCs w:val="17"/>
          <w:lang w:val="en-US"/>
        </w:rPr>
        <w:t>diametre</w:t>
      </w:r>
      <w:proofErr w:type="spellEnd"/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 parameter to overlapping parameter</w:t>
      </w:r>
    </w:p>
    <w:p w:rsidR="00575DD0" w:rsidRPr="00575DD0" w:rsidRDefault="00575DD0" w:rsidP="00575DD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1" w:history="1">
        <w:r w:rsidRPr="00575DD0">
          <w:rPr>
            <w:rFonts w:ascii="Courier New" w:hAnsi="Courier New" w:cs="Courier New"/>
            <w:bCs/>
            <w:sz w:val="17"/>
            <w:szCs w:val="17"/>
            <w:lang w:val="en-US"/>
          </w:rPr>
          <w:t>VINORC-445</w:t>
        </w:r>
      </w:hyperlink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 Height spraying on interchanged with height spraying of</w:t>
      </w:r>
    </w:p>
    <w:p w:rsidR="00575DD0" w:rsidRPr="00575DD0" w:rsidRDefault="00575DD0" w:rsidP="00575DD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2" w:history="1">
        <w:r w:rsidRPr="00575DD0">
          <w:rPr>
            <w:rFonts w:ascii="Courier New" w:hAnsi="Courier New" w:cs="Courier New"/>
            <w:bCs/>
            <w:sz w:val="17"/>
            <w:szCs w:val="17"/>
            <w:lang w:val="en-US"/>
          </w:rPr>
          <w:t>VINORC-141</w:t>
        </w:r>
      </w:hyperlink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 Possibility to read / Write configuration string by file operation in </w:t>
      </w:r>
      <w:proofErr w:type="spellStart"/>
      <w:r w:rsidRPr="00575DD0">
        <w:rPr>
          <w:rFonts w:ascii="Courier New" w:hAnsi="Courier New" w:cs="Courier New"/>
          <w:bCs/>
          <w:sz w:val="17"/>
          <w:szCs w:val="17"/>
          <w:lang w:val="en-US"/>
        </w:rPr>
        <w:t>mec</w:t>
      </w:r>
      <w:proofErr w:type="spellEnd"/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 File</w:t>
      </w:r>
    </w:p>
    <w:p w:rsidR="00E964E7" w:rsidRDefault="00575DD0" w:rsidP="00575DD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575DD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3" w:history="1">
        <w:r w:rsidRPr="00575DD0">
          <w:rPr>
            <w:rFonts w:ascii="Courier New" w:hAnsi="Courier New" w:cs="Courier New"/>
            <w:bCs/>
            <w:sz w:val="17"/>
            <w:szCs w:val="17"/>
            <w:lang w:val="en-US"/>
          </w:rPr>
          <w:t>VINORC-383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575DD0">
        <w:rPr>
          <w:rFonts w:ascii="Courier New" w:hAnsi="Courier New" w:cs="Courier New"/>
          <w:bCs/>
          <w:sz w:val="17"/>
          <w:szCs w:val="17"/>
          <w:lang w:val="en-US"/>
        </w:rPr>
        <w:t>Definition of the R/W process of the configurations</w:t>
      </w:r>
    </w:p>
    <w:p w:rsidR="00E964E7" w:rsidRDefault="00E964E7" w:rsidP="004117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11768" w:rsidRDefault="00411768" w:rsidP="004117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AB3C4D">
        <w:rPr>
          <w:rFonts w:ascii="Courier New" w:hAnsi="Courier New" w:cs="Courier New"/>
          <w:b/>
          <w:bCs/>
          <w:sz w:val="17"/>
          <w:szCs w:val="17"/>
          <w:lang w:val="en-US"/>
        </w:rPr>
        <w:t>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07.02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03k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411768" w:rsidRPr="009860D2" w:rsidRDefault="00411768" w:rsidP="0041176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7080C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4" w:history="1">
        <w:r w:rsidR="0087080C" w:rsidRPr="0087080C">
          <w:rPr>
            <w:rFonts w:ascii="Courier New" w:hAnsi="Courier New" w:cs="Courier New"/>
            <w:bCs/>
            <w:sz w:val="17"/>
            <w:szCs w:val="17"/>
            <w:lang w:val="en-US"/>
          </w:rPr>
          <w:t>VINORC-409</w:t>
        </w:r>
      </w:hyperlink>
      <w:r w:rsidR="0087080C" w:rsidRPr="0087080C">
        <w:rPr>
          <w:rFonts w:ascii="Courier New" w:hAnsi="Courier New" w:cs="Courier New"/>
          <w:bCs/>
          <w:sz w:val="17"/>
          <w:szCs w:val="17"/>
          <w:lang w:val="en-US"/>
        </w:rPr>
        <w:t xml:space="preserve"> Side mask not updated after switching work mod</w:t>
      </w:r>
      <w:r w:rsidR="0074023F">
        <w:rPr>
          <w:rFonts w:ascii="Courier New" w:hAnsi="Courier New" w:cs="Courier New"/>
          <w:bCs/>
          <w:sz w:val="17"/>
          <w:szCs w:val="17"/>
          <w:lang w:val="en-US"/>
        </w:rPr>
        <w:t>e</w:t>
      </w:r>
    </w:p>
    <w:p w:rsidR="0087080C" w:rsidRDefault="0087080C" w:rsidP="0087080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5" w:history="1">
        <w:r w:rsidRPr="0087080C">
          <w:rPr>
            <w:rFonts w:ascii="Courier New" w:hAnsi="Courier New" w:cs="Courier New"/>
            <w:bCs/>
            <w:sz w:val="17"/>
            <w:szCs w:val="17"/>
            <w:lang w:val="en-US"/>
          </w:rPr>
          <w:t>VINORC-410</w:t>
        </w:r>
      </w:hyperlink>
      <w:r w:rsidRPr="0087080C">
        <w:rPr>
          <w:rFonts w:ascii="Courier New" w:hAnsi="Courier New" w:cs="Courier New"/>
          <w:bCs/>
          <w:sz w:val="17"/>
          <w:szCs w:val="17"/>
          <w:lang w:val="en-US"/>
        </w:rPr>
        <w:t xml:space="preserve"> work mode - Part not take into account</w:t>
      </w:r>
    </w:p>
    <w:p w:rsidR="00EE0869" w:rsidRPr="00EE0869" w:rsidRDefault="00EE0869" w:rsidP="00EE086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6" w:history="1">
        <w:r w:rsidRPr="00EE0869">
          <w:rPr>
            <w:rFonts w:ascii="Courier New" w:hAnsi="Courier New" w:cs="Courier New"/>
            <w:bCs/>
            <w:sz w:val="17"/>
            <w:szCs w:val="17"/>
            <w:lang w:val="en-US"/>
          </w:rPr>
          <w:t>VINORC-439</w:t>
        </w:r>
      </w:hyperlink>
      <w:r w:rsidRPr="00EE0869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 xml:space="preserve"> folding with one sensor &gt; </w:t>
      </w:r>
      <w:proofErr w:type="spellStart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>timebased</w:t>
      </w:r>
      <w:proofErr w:type="spellEnd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 xml:space="preserve"> works only in one direction</w:t>
      </w:r>
    </w:p>
    <w:p w:rsidR="00EE0869" w:rsidRPr="0087080C" w:rsidRDefault="00EE0869" w:rsidP="00EE086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7" w:history="1">
        <w:r w:rsidRPr="00EE0869">
          <w:rPr>
            <w:rFonts w:ascii="Courier New" w:hAnsi="Courier New" w:cs="Courier New"/>
            <w:bCs/>
            <w:sz w:val="17"/>
            <w:szCs w:val="17"/>
            <w:lang w:val="en-US"/>
          </w:rPr>
          <w:t>VINORC-440</w:t>
        </w:r>
      </w:hyperlink>
      <w:r w:rsidRPr="00EE0869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>Asymetric</w:t>
      </w:r>
      <w:proofErr w:type="spellEnd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 xml:space="preserve"> folding with no sensor &gt; </w:t>
      </w:r>
      <w:proofErr w:type="spellStart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>timebased</w:t>
      </w:r>
      <w:proofErr w:type="spellEnd"/>
      <w:r w:rsidRPr="00EE0869">
        <w:rPr>
          <w:rFonts w:ascii="Courier New" w:hAnsi="Courier New" w:cs="Courier New"/>
          <w:bCs/>
          <w:sz w:val="17"/>
          <w:szCs w:val="17"/>
          <w:lang w:val="en-US"/>
        </w:rPr>
        <w:t xml:space="preserve"> works only in one direction</w:t>
      </w:r>
    </w:p>
    <w:p w:rsidR="00411768" w:rsidRDefault="00411768" w:rsidP="00440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40E66" w:rsidRDefault="00440E66" w:rsidP="00440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01st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03k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440E66" w:rsidRPr="009860D2" w:rsidRDefault="00440E66" w:rsidP="00440E6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0036C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8" w:history="1">
        <w:r w:rsidR="0090036C" w:rsidRPr="0090036C">
          <w:rPr>
            <w:rFonts w:ascii="Courier New" w:hAnsi="Courier New" w:cs="Courier New"/>
            <w:bCs/>
            <w:sz w:val="17"/>
            <w:szCs w:val="17"/>
            <w:lang w:val="en-US"/>
          </w:rPr>
          <w:t>VINORC-432</w:t>
        </w:r>
      </w:hyperlink>
      <w:r w:rsidR="0090036C" w:rsidRPr="0090036C">
        <w:rPr>
          <w:rFonts w:ascii="Courier New" w:hAnsi="Courier New" w:cs="Courier New"/>
          <w:bCs/>
          <w:sz w:val="17"/>
          <w:szCs w:val="17"/>
          <w:lang w:val="en-US"/>
        </w:rPr>
        <w:t xml:space="preserve"> Change the welcome mask title</w:t>
      </w:r>
    </w:p>
    <w:p w:rsidR="00440E66" w:rsidRDefault="00440E66" w:rsidP="00440E6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0036C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59" w:history="1">
        <w:r w:rsidR="0090036C" w:rsidRPr="0090036C">
          <w:rPr>
            <w:rFonts w:ascii="Courier New" w:hAnsi="Courier New" w:cs="Courier New"/>
            <w:bCs/>
            <w:sz w:val="17"/>
            <w:szCs w:val="17"/>
            <w:lang w:val="en-US"/>
          </w:rPr>
          <w:t>VINORC-421</w:t>
        </w:r>
      </w:hyperlink>
      <w:r w:rsidR="0090036C" w:rsidRPr="0090036C">
        <w:rPr>
          <w:rFonts w:ascii="Courier New" w:hAnsi="Courier New" w:cs="Courier New"/>
          <w:bCs/>
          <w:sz w:val="17"/>
          <w:szCs w:val="17"/>
          <w:lang w:val="en-US"/>
        </w:rPr>
        <w:t xml:space="preserve"> Simulated speed on the welcome mask</w:t>
      </w:r>
    </w:p>
    <w:p w:rsidR="00FE1500" w:rsidRDefault="00FE1500" w:rsidP="00440E6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bug fixation relative to the profile IS15.</w:t>
      </w:r>
    </w:p>
    <w:p w:rsidR="00440E66" w:rsidRDefault="00440E66" w:rsidP="009720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72062" w:rsidRDefault="00972062" w:rsidP="009720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26th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january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03j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9860D2" w:rsidRPr="009860D2" w:rsidRDefault="00972062" w:rsidP="009860D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860D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0" w:history="1">
        <w:r w:rsidR="009860D2" w:rsidRPr="009860D2">
          <w:rPr>
            <w:rFonts w:ascii="Courier New" w:hAnsi="Courier New" w:cs="Courier New"/>
            <w:bCs/>
            <w:sz w:val="17"/>
            <w:szCs w:val="17"/>
            <w:lang w:val="en-US"/>
          </w:rPr>
          <w:t>VINORC-394</w:t>
        </w:r>
      </w:hyperlink>
      <w:r w:rsidR="009860D2" w:rsidRPr="009860D2">
        <w:rPr>
          <w:rFonts w:ascii="Courier New" w:hAnsi="Courier New" w:cs="Courier New"/>
          <w:bCs/>
          <w:sz w:val="17"/>
          <w:szCs w:val="17"/>
          <w:lang w:val="en-US"/>
        </w:rPr>
        <w:t xml:space="preserve"> Display US page</w:t>
      </w:r>
    </w:p>
    <w:p w:rsidR="00972062" w:rsidRDefault="009860D2" w:rsidP="009860D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1" w:history="1">
        <w:r w:rsidRPr="009860D2">
          <w:rPr>
            <w:rFonts w:ascii="Courier New" w:hAnsi="Courier New" w:cs="Courier New"/>
            <w:bCs/>
            <w:sz w:val="17"/>
            <w:szCs w:val="17"/>
            <w:lang w:val="en-US"/>
          </w:rPr>
          <w:t>VINORC-434</w:t>
        </w:r>
      </w:hyperlink>
      <w:r w:rsidRPr="009860D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9860D2">
        <w:rPr>
          <w:rFonts w:ascii="Courier New" w:hAnsi="Courier New" w:cs="Courier New"/>
          <w:bCs/>
          <w:sz w:val="17"/>
          <w:szCs w:val="17"/>
          <w:lang w:val="en-US"/>
        </w:rPr>
        <w:t>Timebased</w:t>
      </w:r>
      <w:proofErr w:type="spellEnd"/>
      <w:r w:rsidRPr="009860D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9860D2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Pr="009860D2">
        <w:rPr>
          <w:rFonts w:ascii="Courier New" w:hAnsi="Courier New" w:cs="Courier New"/>
          <w:bCs/>
          <w:sz w:val="17"/>
          <w:szCs w:val="17"/>
          <w:lang w:val="en-US"/>
        </w:rPr>
        <w:t xml:space="preserve"> folding only in one direction working</w:t>
      </w:r>
    </w:p>
    <w:p w:rsidR="009860D2" w:rsidRDefault="009860D2" w:rsidP="009860D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05BE7" w:rsidRDefault="00405BE7" w:rsidP="00405B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20th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january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06.02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03j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F13FE2" w:rsidRPr="00F13FE2" w:rsidRDefault="00405BE7" w:rsidP="00F13FE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2" w:history="1">
        <w:r w:rsidR="00F13FE2" w:rsidRPr="00F13FE2">
          <w:rPr>
            <w:rFonts w:ascii="Courier New" w:hAnsi="Courier New" w:cs="Courier New"/>
            <w:bCs/>
            <w:sz w:val="17"/>
            <w:szCs w:val="17"/>
            <w:lang w:val="en-US"/>
          </w:rPr>
          <w:t>VINORC-428</w:t>
        </w:r>
      </w:hyperlink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proofErr w:type="gramStart"/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>sk</w:t>
      </w:r>
      <w:proofErr w:type="spellEnd"/>
      <w:proofErr w:type="gramEnd"/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 displacement for joystick shows sections instead of side cover</w:t>
      </w:r>
    </w:p>
    <w:p w:rsidR="00F13FE2" w:rsidRPr="00F13FE2" w:rsidRDefault="00405BE7" w:rsidP="00F13FE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3" w:history="1">
        <w:r w:rsidR="00F13FE2" w:rsidRPr="00F13FE2">
          <w:rPr>
            <w:rFonts w:ascii="Courier New" w:hAnsi="Courier New" w:cs="Courier New"/>
            <w:bCs/>
            <w:sz w:val="17"/>
            <w:szCs w:val="17"/>
            <w:lang w:val="en-US"/>
          </w:rPr>
          <w:t>VINORC-391</w:t>
        </w:r>
      </w:hyperlink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>optimised</w:t>
      </w:r>
      <w:proofErr w:type="spellEnd"/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 layout of the checkboxes to switch spraying areas</w:t>
      </w:r>
    </w:p>
    <w:p w:rsidR="00405BE7" w:rsidRPr="00C17225" w:rsidRDefault="00405BE7" w:rsidP="00405BE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4" w:history="1">
        <w:r w:rsidR="00F13FE2" w:rsidRPr="00F13FE2">
          <w:rPr>
            <w:rFonts w:ascii="Courier New" w:hAnsi="Courier New" w:cs="Courier New"/>
            <w:bCs/>
            <w:sz w:val="17"/>
            <w:szCs w:val="17"/>
            <w:lang w:val="en-US"/>
          </w:rPr>
          <w:t>VINORC-427</w:t>
        </w:r>
      </w:hyperlink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 Side cover </w:t>
      </w:r>
      <w:proofErr w:type="spellStart"/>
      <w:proofErr w:type="gramStart"/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>sk</w:t>
      </w:r>
      <w:proofErr w:type="spellEnd"/>
      <w:proofErr w:type="gramEnd"/>
      <w:r w:rsidR="00F13FE2" w:rsidRPr="00F13FE2">
        <w:rPr>
          <w:rFonts w:ascii="Courier New" w:hAnsi="Courier New" w:cs="Courier New"/>
          <w:bCs/>
          <w:sz w:val="17"/>
          <w:szCs w:val="17"/>
          <w:lang w:val="en-US"/>
        </w:rPr>
        <w:t xml:space="preserve"> representation is wrong</w:t>
      </w:r>
    </w:p>
    <w:p w:rsidR="00405BE7" w:rsidRDefault="00405BE7" w:rsidP="002B02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2B02F7" w:rsidRDefault="002B02F7" w:rsidP="002B02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january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C17225" w:rsidRPr="00C17225" w:rsidRDefault="002B02F7" w:rsidP="00C1722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1722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5" w:history="1">
        <w:r w:rsidR="00C17225" w:rsidRPr="00C17225">
          <w:rPr>
            <w:rFonts w:ascii="Courier New" w:hAnsi="Courier New" w:cs="Courier New"/>
            <w:bCs/>
            <w:sz w:val="17"/>
            <w:szCs w:val="17"/>
            <w:lang w:val="en-US"/>
          </w:rPr>
          <w:t>VINORC-418</w:t>
        </w:r>
      </w:hyperlink>
      <w:r w:rsidR="00C17225" w:rsidRPr="00C17225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="00C17225" w:rsidRPr="00C17225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="00C17225" w:rsidRPr="00C17225">
        <w:rPr>
          <w:rFonts w:ascii="Courier New" w:hAnsi="Courier New" w:cs="Courier New"/>
          <w:bCs/>
          <w:sz w:val="17"/>
          <w:szCs w:val="17"/>
          <w:lang w:val="en-US"/>
        </w:rPr>
        <w:t xml:space="preserve"> folding with one sensor</w:t>
      </w:r>
    </w:p>
    <w:p w:rsidR="00C17225" w:rsidRPr="00C17225" w:rsidRDefault="00C17225" w:rsidP="00C1722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6" w:history="1">
        <w:r w:rsidRPr="00C17225">
          <w:rPr>
            <w:rFonts w:ascii="Courier New" w:hAnsi="Courier New" w:cs="Courier New"/>
            <w:bCs/>
            <w:sz w:val="17"/>
            <w:szCs w:val="17"/>
            <w:lang w:val="en-US"/>
          </w:rPr>
          <w:t>VINORC-420</w:t>
        </w:r>
      </w:hyperlink>
      <w:r w:rsidRPr="00C17225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C17225">
        <w:rPr>
          <w:rFonts w:ascii="Courier New" w:hAnsi="Courier New" w:cs="Courier New"/>
          <w:bCs/>
          <w:sz w:val="17"/>
          <w:szCs w:val="17"/>
          <w:lang w:val="en-US"/>
        </w:rPr>
        <w:t>Sks</w:t>
      </w:r>
      <w:proofErr w:type="spellEnd"/>
      <w:r w:rsidRPr="00C17225">
        <w:rPr>
          <w:rFonts w:ascii="Courier New" w:hAnsi="Courier New" w:cs="Courier New"/>
          <w:bCs/>
          <w:sz w:val="17"/>
          <w:szCs w:val="17"/>
          <w:lang w:val="en-US"/>
        </w:rPr>
        <w:t xml:space="preserve"> auto folding in the folding mask should be possible to use for Aux-o</w:t>
      </w:r>
    </w:p>
    <w:p w:rsidR="002B02F7" w:rsidRPr="00C17225" w:rsidRDefault="00C17225" w:rsidP="00C1722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7" w:history="1">
        <w:r w:rsidRPr="00C17225">
          <w:rPr>
            <w:rFonts w:ascii="Courier New" w:hAnsi="Courier New" w:cs="Courier New"/>
            <w:bCs/>
            <w:sz w:val="17"/>
            <w:szCs w:val="17"/>
            <w:lang w:val="en-US"/>
          </w:rPr>
          <w:t>VINORC-384</w:t>
        </w:r>
      </w:hyperlink>
      <w:r w:rsidRPr="00C17225">
        <w:rPr>
          <w:rFonts w:ascii="Courier New" w:hAnsi="Courier New" w:cs="Courier New"/>
          <w:bCs/>
          <w:sz w:val="17"/>
          <w:szCs w:val="17"/>
          <w:lang w:val="en-US"/>
        </w:rPr>
        <w:t xml:space="preserve"> side cover for the fan</w:t>
      </w:r>
    </w:p>
    <w:p w:rsidR="00C17225" w:rsidRDefault="00C17225" w:rsidP="00C17225">
      <w:pPr>
        <w:shd w:val="clear" w:color="auto" w:fill="FFFFFF"/>
        <w:spacing w:after="0" w:line="240" w:lineRule="auto"/>
        <w:ind w:left="-75"/>
        <w:textAlignment w:val="top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E40EC" w:rsidRDefault="000E40EC" w:rsidP="000E40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11th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january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03h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C47C05" w:rsidRDefault="00C47C05" w:rsidP="00C47C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8" w:history="1">
        <w:r w:rsidRPr="00C47C05">
          <w:rPr>
            <w:rFonts w:ascii="Courier New" w:hAnsi="Courier New" w:cs="Courier New"/>
            <w:bCs/>
            <w:sz w:val="17"/>
            <w:szCs w:val="17"/>
            <w:lang w:val="en-US"/>
          </w:rPr>
          <w:t>VINORC-395</w:t>
        </w:r>
      </w:hyperlink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C47C05">
        <w:rPr>
          <w:rFonts w:ascii="Courier New" w:hAnsi="Courier New" w:cs="Courier New"/>
          <w:bCs/>
          <w:sz w:val="17"/>
          <w:szCs w:val="17"/>
          <w:lang w:val="en-US"/>
        </w:rPr>
        <w:t>Sks</w:t>
      </w:r>
      <w:proofErr w:type="spellEnd"/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auto folding should be possible to use for Aux-o</w:t>
      </w:r>
    </w:p>
    <w:p w:rsidR="00C47C05" w:rsidRPr="00C47C05" w:rsidRDefault="00C47C05" w:rsidP="00C47C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69" w:history="1">
        <w:r w:rsidRPr="00C47C05">
          <w:rPr>
            <w:rFonts w:ascii="Courier New" w:hAnsi="Courier New" w:cs="Courier New"/>
            <w:bCs/>
            <w:sz w:val="17"/>
            <w:szCs w:val="17"/>
            <w:lang w:val="en-US"/>
          </w:rPr>
          <w:t>VINORC-386</w:t>
        </w:r>
      </w:hyperlink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Row spacing &gt; value bigger than 10m should be possible</w:t>
      </w:r>
    </w:p>
    <w:p w:rsidR="00C47C05" w:rsidRPr="00C47C05" w:rsidRDefault="00C47C05" w:rsidP="00C47C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0" w:history="1">
        <w:r w:rsidRPr="00C47C05">
          <w:rPr>
            <w:rFonts w:ascii="Courier New" w:hAnsi="Courier New" w:cs="Courier New"/>
            <w:bCs/>
            <w:sz w:val="17"/>
            <w:szCs w:val="17"/>
            <w:lang w:val="en-US"/>
          </w:rPr>
          <w:t>VINORC-250</w:t>
        </w:r>
      </w:hyperlink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Hide "Plant surface regulation" parameter when useless</w:t>
      </w:r>
    </w:p>
    <w:p w:rsidR="00C47C05" w:rsidRPr="00C47C05" w:rsidRDefault="00C47C05" w:rsidP="00C47C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1" w:history="1">
        <w:r w:rsidRPr="00C47C05">
          <w:rPr>
            <w:rFonts w:ascii="Courier New" w:hAnsi="Courier New" w:cs="Courier New"/>
            <w:bCs/>
            <w:sz w:val="17"/>
            <w:szCs w:val="17"/>
            <w:lang w:val="en-US"/>
          </w:rPr>
          <w:t>VINORC-390</w:t>
        </w:r>
      </w:hyperlink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C47C05">
        <w:rPr>
          <w:rFonts w:ascii="Courier New" w:hAnsi="Courier New" w:cs="Courier New"/>
          <w:bCs/>
          <w:sz w:val="17"/>
          <w:szCs w:val="17"/>
          <w:lang w:val="en-US"/>
        </w:rPr>
        <w:t>Timebased</w:t>
      </w:r>
      <w:proofErr w:type="spellEnd"/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folding without position sensor</w:t>
      </w:r>
    </w:p>
    <w:p w:rsidR="00C47C05" w:rsidRPr="00C47C05" w:rsidRDefault="00C47C05" w:rsidP="00C47C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2" w:history="1">
        <w:r w:rsidRPr="00C47C05">
          <w:rPr>
            <w:rFonts w:ascii="Courier New" w:hAnsi="Courier New" w:cs="Courier New"/>
            <w:bCs/>
            <w:sz w:val="17"/>
            <w:szCs w:val="17"/>
            <w:lang w:val="en-US"/>
          </w:rPr>
          <w:t>VINORC-408</w:t>
        </w:r>
      </w:hyperlink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folding sequence isn't working when only </w:t>
      </w:r>
      <w:proofErr w:type="spellStart"/>
      <w:r w:rsidRPr="00C47C05">
        <w:rPr>
          <w:rFonts w:ascii="Courier New" w:hAnsi="Courier New" w:cs="Courier New"/>
          <w:bCs/>
          <w:sz w:val="17"/>
          <w:szCs w:val="17"/>
          <w:lang w:val="en-US"/>
        </w:rPr>
        <w:t>symetric</w:t>
      </w:r>
      <w:proofErr w:type="spellEnd"/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folding is configured</w:t>
      </w:r>
    </w:p>
    <w:p w:rsidR="00C47C05" w:rsidRDefault="00C47C05" w:rsidP="00C47C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3" w:history="1">
        <w:r w:rsidRPr="00C47C05">
          <w:rPr>
            <w:rFonts w:ascii="Courier New" w:hAnsi="Courier New" w:cs="Courier New"/>
            <w:bCs/>
            <w:sz w:val="17"/>
            <w:szCs w:val="17"/>
            <w:lang w:val="en-US"/>
          </w:rPr>
          <w:t>VINORC-389</w:t>
        </w:r>
      </w:hyperlink>
      <w:r w:rsidRPr="00C47C05">
        <w:rPr>
          <w:rFonts w:ascii="Courier New" w:hAnsi="Courier New" w:cs="Courier New"/>
          <w:bCs/>
          <w:sz w:val="17"/>
          <w:szCs w:val="17"/>
          <w:lang w:val="en-US"/>
        </w:rPr>
        <w:t xml:space="preserve"> Movement of 2 different positions in one step</w:t>
      </w:r>
    </w:p>
    <w:p w:rsidR="000E40EC" w:rsidRDefault="000E40EC" w:rsidP="0000403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04036" w:rsidRDefault="00004036" w:rsidP="0000403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lastRenderedPageBreak/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23rd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december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03g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B2668B" w:rsidRPr="00546233" w:rsidRDefault="00B2668B" w:rsidP="00B2668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54623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4" w:history="1">
        <w:r w:rsidRPr="00546233">
          <w:rPr>
            <w:rFonts w:ascii="Courier New" w:hAnsi="Courier New" w:cs="Courier New"/>
            <w:bCs/>
            <w:sz w:val="17"/>
            <w:szCs w:val="17"/>
            <w:lang w:val="en-US"/>
          </w:rPr>
          <w:t>VINORC-373</w:t>
        </w:r>
      </w:hyperlink>
      <w:r w:rsidRPr="00546233">
        <w:rPr>
          <w:rFonts w:ascii="Courier New" w:hAnsi="Courier New" w:cs="Courier New"/>
          <w:bCs/>
          <w:sz w:val="17"/>
          <w:szCs w:val="17"/>
          <w:lang w:val="en-US"/>
        </w:rPr>
        <w:t xml:space="preserve">  Interface </w:t>
      </w:r>
      <w:r w:rsidR="00546233" w:rsidRPr="00546233">
        <w:rPr>
          <w:rFonts w:ascii="Courier New" w:hAnsi="Courier New" w:cs="Courier New"/>
          <w:bCs/>
          <w:sz w:val="17"/>
          <w:szCs w:val="17"/>
          <w:lang w:val="en-US"/>
        </w:rPr>
        <w:t>–</w:t>
      </w:r>
      <w:r w:rsidRPr="00546233">
        <w:rPr>
          <w:rFonts w:ascii="Courier New" w:hAnsi="Courier New" w:cs="Courier New"/>
          <w:bCs/>
          <w:sz w:val="17"/>
          <w:szCs w:val="17"/>
          <w:lang w:val="en-US"/>
        </w:rPr>
        <w:t xml:space="preserve"> Parameters</w:t>
      </w:r>
    </w:p>
    <w:p w:rsidR="00546233" w:rsidRDefault="00546233" w:rsidP="0054623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54623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5" w:history="1">
        <w:r w:rsidRPr="00546233">
          <w:rPr>
            <w:rFonts w:ascii="Courier New" w:hAnsi="Courier New" w:cs="Courier New"/>
            <w:bCs/>
            <w:sz w:val="17"/>
            <w:szCs w:val="17"/>
            <w:lang w:val="en-US"/>
          </w:rPr>
          <w:t>VINORC-374</w:t>
        </w:r>
      </w:hyperlink>
      <w:r w:rsidRPr="00546233">
        <w:rPr>
          <w:rFonts w:ascii="Courier New" w:hAnsi="Courier New" w:cs="Courier New"/>
          <w:bCs/>
          <w:sz w:val="17"/>
          <w:szCs w:val="17"/>
          <w:lang w:val="en-US"/>
        </w:rPr>
        <w:t xml:space="preserve">  Interface - Welcome mask</w:t>
      </w:r>
    </w:p>
    <w:p w:rsidR="00546233" w:rsidRPr="00546233" w:rsidRDefault="00546233" w:rsidP="0054623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6" w:history="1">
        <w:r w:rsidRPr="00546233">
          <w:rPr>
            <w:rFonts w:ascii="Courier New" w:hAnsi="Courier New" w:cs="Courier New"/>
            <w:bCs/>
            <w:sz w:val="17"/>
            <w:szCs w:val="17"/>
            <w:lang w:val="en-US"/>
          </w:rPr>
          <w:t>VINORC-375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 </w:t>
      </w:r>
      <w:r w:rsidRPr="00546233">
        <w:rPr>
          <w:rFonts w:ascii="Courier New" w:hAnsi="Courier New" w:cs="Courier New"/>
          <w:bCs/>
          <w:sz w:val="17"/>
          <w:szCs w:val="17"/>
          <w:lang w:val="en-US"/>
        </w:rPr>
        <w:t>Interface - Mask indicators</w:t>
      </w:r>
    </w:p>
    <w:p w:rsidR="00546233" w:rsidRPr="00546233" w:rsidRDefault="00546233" w:rsidP="0054623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7" w:history="1">
        <w:r w:rsidRPr="00546233">
          <w:rPr>
            <w:rFonts w:ascii="Courier New" w:hAnsi="Courier New" w:cs="Courier New"/>
            <w:bCs/>
            <w:sz w:val="17"/>
            <w:szCs w:val="17"/>
            <w:lang w:val="en-US"/>
          </w:rPr>
          <w:t>VINORC-378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 </w:t>
      </w:r>
      <w:r w:rsidRPr="00546233">
        <w:rPr>
          <w:rFonts w:ascii="Courier New" w:hAnsi="Courier New" w:cs="Courier New"/>
          <w:bCs/>
          <w:sz w:val="17"/>
          <w:szCs w:val="17"/>
          <w:lang w:val="en-US"/>
        </w:rPr>
        <w:t>Estimation of how many profiles can be stored in the ECU</w:t>
      </w:r>
    </w:p>
    <w:p w:rsidR="001E3F43" w:rsidRPr="001E3F43" w:rsidRDefault="001E3F43" w:rsidP="001E3F4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E3F4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8" w:history="1">
        <w:r w:rsidRPr="001E3F43">
          <w:rPr>
            <w:rFonts w:ascii="Courier New" w:hAnsi="Courier New" w:cs="Courier New"/>
            <w:bCs/>
            <w:sz w:val="17"/>
            <w:szCs w:val="17"/>
            <w:lang w:val="en-US"/>
          </w:rPr>
          <w:t>VINORC-379</w:t>
        </w:r>
      </w:hyperlink>
      <w:r w:rsidRPr="001E3F43">
        <w:rPr>
          <w:rFonts w:ascii="Courier New" w:hAnsi="Courier New" w:cs="Courier New"/>
          <w:bCs/>
          <w:sz w:val="17"/>
          <w:szCs w:val="17"/>
          <w:lang w:val="en-US"/>
        </w:rPr>
        <w:t xml:space="preserve">  Filtering of the functions that will never be changed by the work mode option</w:t>
      </w:r>
    </w:p>
    <w:p w:rsidR="001E3F43" w:rsidRPr="001E3F43" w:rsidRDefault="001E3F43" w:rsidP="001E3F4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E3F4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79" w:history="1">
        <w:r w:rsidRPr="001E3F43">
          <w:rPr>
            <w:rFonts w:ascii="Courier New" w:hAnsi="Courier New" w:cs="Courier New"/>
            <w:bCs/>
            <w:sz w:val="17"/>
            <w:szCs w:val="17"/>
            <w:lang w:val="en-US"/>
          </w:rPr>
          <w:t>VINORC-376</w:t>
        </w:r>
      </w:hyperlink>
      <w:r w:rsidRPr="001E3F43">
        <w:rPr>
          <w:rFonts w:ascii="Courier New" w:hAnsi="Courier New" w:cs="Courier New"/>
          <w:bCs/>
          <w:sz w:val="17"/>
          <w:szCs w:val="17"/>
          <w:lang w:val="en-US"/>
        </w:rPr>
        <w:t xml:space="preserve">  Creation of a parameter "Restriction part"</w:t>
      </w:r>
    </w:p>
    <w:p w:rsidR="00546233" w:rsidRPr="00546233" w:rsidRDefault="001E3F43" w:rsidP="0054623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E3F4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0" w:history="1">
        <w:r w:rsidRPr="001E3F43">
          <w:rPr>
            <w:rFonts w:ascii="Courier New" w:hAnsi="Courier New" w:cs="Courier New"/>
            <w:bCs/>
            <w:sz w:val="17"/>
            <w:szCs w:val="17"/>
            <w:lang w:val="en-US"/>
          </w:rPr>
          <w:t>VINORC-287</w:t>
        </w:r>
      </w:hyperlink>
      <w:r w:rsidRPr="001E3F43">
        <w:rPr>
          <w:rFonts w:ascii="Courier New" w:hAnsi="Courier New" w:cs="Courier New"/>
          <w:bCs/>
          <w:sz w:val="17"/>
          <w:szCs w:val="17"/>
          <w:lang w:val="en-US"/>
        </w:rPr>
        <w:t xml:space="preserve">  Simplification of changing nozzles used on the actuator</w:t>
      </w:r>
    </w:p>
    <w:p w:rsidR="00004036" w:rsidRPr="00546233" w:rsidRDefault="00004036" w:rsidP="003D40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D40A6" w:rsidRDefault="003D40A6" w:rsidP="003D40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november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04.03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03f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3D40A6" w:rsidRPr="00B4711B" w:rsidRDefault="003D40A6" w:rsidP="003D40A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</w:rPr>
      </w:pPr>
      <w:r w:rsidRPr="00B4711B">
        <w:rPr>
          <w:rFonts w:ascii="Courier New" w:hAnsi="Courier New" w:cs="Courier New"/>
          <w:bCs/>
          <w:sz w:val="17"/>
          <w:szCs w:val="17"/>
        </w:rPr>
        <w:t xml:space="preserve">- </w:t>
      </w:r>
      <w:hyperlink r:id="rId181" w:history="1">
        <w:r w:rsidRPr="00B4711B">
          <w:rPr>
            <w:rFonts w:ascii="Courier New" w:hAnsi="Courier New" w:cs="Courier New"/>
            <w:bCs/>
            <w:sz w:val="17"/>
            <w:szCs w:val="17"/>
          </w:rPr>
          <w:t>VINORC-357</w:t>
        </w:r>
      </w:hyperlink>
      <w:r w:rsidRPr="00B4711B">
        <w:rPr>
          <w:rFonts w:ascii="Courier New" w:hAnsi="Courier New" w:cs="Courier New"/>
          <w:bCs/>
          <w:sz w:val="17"/>
          <w:szCs w:val="17"/>
        </w:rPr>
        <w:t xml:space="preserve"> </w:t>
      </w:r>
      <w:proofErr w:type="spellStart"/>
      <w:r w:rsidRPr="00B4711B">
        <w:rPr>
          <w:rFonts w:ascii="Courier New" w:hAnsi="Courier New" w:cs="Courier New"/>
          <w:bCs/>
          <w:sz w:val="17"/>
          <w:szCs w:val="17"/>
        </w:rPr>
        <w:t>Ultra-sonic</w:t>
      </w:r>
      <w:proofErr w:type="spellEnd"/>
      <w:r w:rsidRPr="00B4711B">
        <w:rPr>
          <w:rFonts w:ascii="Courier New" w:hAnsi="Courier New" w:cs="Courier New"/>
          <w:bCs/>
          <w:sz w:val="17"/>
          <w:szCs w:val="17"/>
        </w:rPr>
        <w:t xml:space="preserve"> </w:t>
      </w:r>
      <w:proofErr w:type="spellStart"/>
      <w:r w:rsidRPr="00B4711B">
        <w:rPr>
          <w:rFonts w:ascii="Courier New" w:hAnsi="Courier New" w:cs="Courier New"/>
          <w:bCs/>
          <w:sz w:val="17"/>
          <w:szCs w:val="17"/>
        </w:rPr>
        <w:t>sensor</w:t>
      </w:r>
      <w:proofErr w:type="spellEnd"/>
      <w:r w:rsidRPr="00B4711B">
        <w:rPr>
          <w:rFonts w:ascii="Courier New" w:hAnsi="Courier New" w:cs="Courier New"/>
          <w:bCs/>
          <w:sz w:val="17"/>
          <w:szCs w:val="17"/>
        </w:rPr>
        <w:t xml:space="preserve"> – </w:t>
      </w:r>
      <w:proofErr w:type="spellStart"/>
      <w:r w:rsidRPr="00B4711B">
        <w:rPr>
          <w:rFonts w:ascii="Courier New" w:hAnsi="Courier New" w:cs="Courier New"/>
          <w:bCs/>
          <w:sz w:val="17"/>
          <w:szCs w:val="17"/>
        </w:rPr>
        <w:t>Tecnoma</w:t>
      </w:r>
      <w:proofErr w:type="spellEnd"/>
      <w:r w:rsidRPr="00B4711B">
        <w:rPr>
          <w:rFonts w:ascii="Courier New" w:hAnsi="Courier New" w:cs="Courier New"/>
          <w:bCs/>
          <w:sz w:val="17"/>
          <w:szCs w:val="17"/>
        </w:rPr>
        <w:t>.</w:t>
      </w:r>
    </w:p>
    <w:p w:rsidR="003D40A6" w:rsidRPr="003D40A6" w:rsidRDefault="003D40A6" w:rsidP="005912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</w:rPr>
      </w:pPr>
    </w:p>
    <w:p w:rsidR="005912D8" w:rsidRDefault="005912D8" w:rsidP="005912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november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04.02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03f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5912D8" w:rsidRPr="00B4711B" w:rsidRDefault="005912D8" w:rsidP="005912D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</w:rPr>
      </w:pPr>
      <w:r w:rsidRPr="00B4711B">
        <w:rPr>
          <w:rFonts w:ascii="Courier New" w:hAnsi="Courier New" w:cs="Courier New"/>
          <w:bCs/>
          <w:sz w:val="17"/>
          <w:szCs w:val="17"/>
        </w:rPr>
        <w:t xml:space="preserve">- </w:t>
      </w:r>
      <w:hyperlink r:id="rId182" w:history="1">
        <w:r w:rsidRPr="00B4711B">
          <w:rPr>
            <w:rFonts w:ascii="Courier New" w:hAnsi="Courier New" w:cs="Courier New"/>
            <w:bCs/>
            <w:sz w:val="17"/>
            <w:szCs w:val="17"/>
          </w:rPr>
          <w:t>VINORC-357</w:t>
        </w:r>
      </w:hyperlink>
      <w:r w:rsidRPr="00B4711B">
        <w:rPr>
          <w:rFonts w:ascii="Courier New" w:hAnsi="Courier New" w:cs="Courier New"/>
          <w:bCs/>
          <w:sz w:val="17"/>
          <w:szCs w:val="17"/>
        </w:rPr>
        <w:t xml:space="preserve"> </w:t>
      </w:r>
      <w:proofErr w:type="spellStart"/>
      <w:r w:rsidRPr="00B4711B">
        <w:rPr>
          <w:rFonts w:ascii="Courier New" w:hAnsi="Courier New" w:cs="Courier New"/>
          <w:bCs/>
          <w:sz w:val="17"/>
          <w:szCs w:val="17"/>
        </w:rPr>
        <w:t>Ultra-sonic</w:t>
      </w:r>
      <w:proofErr w:type="spellEnd"/>
      <w:r w:rsidRPr="00B4711B">
        <w:rPr>
          <w:rFonts w:ascii="Courier New" w:hAnsi="Courier New" w:cs="Courier New"/>
          <w:bCs/>
          <w:sz w:val="17"/>
          <w:szCs w:val="17"/>
        </w:rPr>
        <w:t xml:space="preserve"> </w:t>
      </w:r>
      <w:proofErr w:type="spellStart"/>
      <w:r w:rsidRPr="00B4711B">
        <w:rPr>
          <w:rFonts w:ascii="Courier New" w:hAnsi="Courier New" w:cs="Courier New"/>
          <w:bCs/>
          <w:sz w:val="17"/>
          <w:szCs w:val="17"/>
        </w:rPr>
        <w:t>sensor</w:t>
      </w:r>
      <w:proofErr w:type="spellEnd"/>
      <w:r w:rsidRPr="00B4711B">
        <w:rPr>
          <w:rFonts w:ascii="Courier New" w:hAnsi="Courier New" w:cs="Courier New"/>
          <w:bCs/>
          <w:sz w:val="17"/>
          <w:szCs w:val="17"/>
        </w:rPr>
        <w:t xml:space="preserve"> – </w:t>
      </w:r>
      <w:proofErr w:type="spellStart"/>
      <w:r w:rsidRPr="00B4711B">
        <w:rPr>
          <w:rFonts w:ascii="Courier New" w:hAnsi="Courier New" w:cs="Courier New"/>
          <w:bCs/>
          <w:sz w:val="17"/>
          <w:szCs w:val="17"/>
        </w:rPr>
        <w:t>Tecnoma</w:t>
      </w:r>
      <w:proofErr w:type="spellEnd"/>
      <w:r w:rsidR="00B4711B" w:rsidRPr="00B4711B">
        <w:rPr>
          <w:rFonts w:ascii="Courier New" w:hAnsi="Courier New" w:cs="Courier New"/>
          <w:bCs/>
          <w:sz w:val="17"/>
          <w:szCs w:val="17"/>
        </w:rPr>
        <w:t>.</w:t>
      </w:r>
    </w:p>
    <w:p w:rsidR="005912D8" w:rsidRDefault="005912D8" w:rsidP="005912D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fix display issues regarding the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AfterMarket</w:t>
      </w:r>
      <w:proofErr w:type="spell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object pool</w:t>
      </w:r>
      <w:r w:rsidR="00B4711B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5912D8" w:rsidRPr="005912D8" w:rsidRDefault="005912D8" w:rsidP="005912D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fix issues regarding translation</w:t>
      </w:r>
      <w:r w:rsidR="00B4711B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5912D8" w:rsidRPr="005912D8" w:rsidRDefault="005912D8" w:rsidP="00D87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D8769F" w:rsidRDefault="00D8769F" w:rsidP="00D87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13rd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>
        <w:rPr>
          <w:rFonts w:ascii="Courier New" w:hAnsi="Courier New" w:cs="Courier New"/>
          <w:b/>
          <w:bCs/>
          <w:sz w:val="17"/>
          <w:szCs w:val="17"/>
          <w:lang w:val="en-US"/>
        </w:rPr>
        <w:t>november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03e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EF07BC" w:rsidRPr="00EF07BC" w:rsidRDefault="00D8769F" w:rsidP="00EF07B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F07BC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3" w:history="1">
        <w:r w:rsidR="00EF07BC" w:rsidRPr="00EF07BC">
          <w:rPr>
            <w:rFonts w:ascii="Courier New" w:hAnsi="Courier New" w:cs="Courier New"/>
            <w:bCs/>
            <w:sz w:val="17"/>
            <w:szCs w:val="17"/>
            <w:lang w:val="en-US"/>
          </w:rPr>
          <w:t>VINORC-317</w:t>
        </w:r>
      </w:hyperlink>
      <w:r w:rsidR="00EF07BC" w:rsidRPr="00EF07BC">
        <w:rPr>
          <w:rFonts w:ascii="Courier New" w:hAnsi="Courier New" w:cs="Courier New"/>
          <w:bCs/>
          <w:sz w:val="17"/>
          <w:szCs w:val="17"/>
          <w:lang w:val="en-US"/>
        </w:rPr>
        <w:t xml:space="preserve"> Update </w:t>
      </w:r>
      <w:proofErr w:type="spellStart"/>
      <w:r w:rsidR="00EF07BC" w:rsidRPr="00EF07BC">
        <w:rPr>
          <w:rFonts w:ascii="Courier New" w:hAnsi="Courier New" w:cs="Courier New"/>
          <w:bCs/>
          <w:sz w:val="17"/>
          <w:szCs w:val="17"/>
          <w:lang w:val="en-US"/>
        </w:rPr>
        <w:t>jumpStart</w:t>
      </w:r>
      <w:proofErr w:type="spellEnd"/>
      <w:r w:rsidR="00EF07BC" w:rsidRPr="00EF07BC">
        <w:rPr>
          <w:rFonts w:ascii="Courier New" w:hAnsi="Courier New" w:cs="Courier New"/>
          <w:bCs/>
          <w:sz w:val="17"/>
          <w:szCs w:val="17"/>
          <w:lang w:val="en-US"/>
        </w:rPr>
        <w:t xml:space="preserve"> function</w:t>
      </w:r>
    </w:p>
    <w:p w:rsidR="00D8769F" w:rsidRDefault="00D8769F" w:rsidP="00E86B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86B0E" w:rsidRDefault="00E86B0E" w:rsidP="00E86B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 w:rsidR="00F43625">
        <w:rPr>
          <w:rFonts w:ascii="Courier New" w:hAnsi="Courier New" w:cs="Courier New"/>
          <w:b/>
          <w:bCs/>
          <w:sz w:val="17"/>
          <w:szCs w:val="17"/>
          <w:lang w:val="en-US"/>
        </w:rPr>
        <w:t>09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proofErr w:type="spellStart"/>
      <w:proofErr w:type="gramStart"/>
      <w:r w:rsidR="00F43625">
        <w:rPr>
          <w:rFonts w:ascii="Courier New" w:hAnsi="Courier New" w:cs="Courier New"/>
          <w:b/>
          <w:bCs/>
          <w:sz w:val="17"/>
          <w:szCs w:val="17"/>
          <w:lang w:val="en-US"/>
        </w:rPr>
        <w:t>november</w:t>
      </w:r>
      <w:proofErr w:type="spellEnd"/>
      <w:proofErr w:type="gramEnd"/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03e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</w:t>
      </w:r>
      <w:r w:rsidR="00F43625">
        <w:rPr>
          <w:rFonts w:ascii="Courier New" w:hAnsi="Courier New" w:cs="Courier New"/>
          <w:b/>
          <w:bCs/>
          <w:sz w:val="17"/>
          <w:szCs w:val="17"/>
          <w:lang w:val="en-US"/>
        </w:rPr>
        <w:t>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F43625"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E86B0E" w:rsidRDefault="00E86B0E" w:rsidP="00E86B0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4" w:history="1">
        <w:r w:rsidRPr="00DC1C0F">
          <w:rPr>
            <w:rFonts w:ascii="Courier New" w:hAnsi="Courier New" w:cs="Courier New"/>
            <w:bCs/>
            <w:sz w:val="17"/>
            <w:szCs w:val="17"/>
            <w:lang w:val="en-US"/>
          </w:rPr>
          <w:t>VINORC-333</w:t>
        </w:r>
      </w:hyperlink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 Distance control option</w:t>
      </w:r>
    </w:p>
    <w:p w:rsidR="00391412" w:rsidRPr="00391412" w:rsidRDefault="00391412" w:rsidP="003914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9141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5" w:history="1">
        <w:r w:rsidRPr="00391412">
          <w:rPr>
            <w:rFonts w:ascii="Courier New" w:hAnsi="Courier New" w:cs="Courier New"/>
            <w:bCs/>
            <w:sz w:val="17"/>
            <w:szCs w:val="17"/>
            <w:lang w:val="en-US"/>
          </w:rPr>
          <w:t>VINORC-334</w:t>
        </w:r>
      </w:hyperlink>
      <w:r w:rsidRPr="00391412">
        <w:rPr>
          <w:rFonts w:ascii="Courier New" w:hAnsi="Courier New" w:cs="Courier New"/>
          <w:bCs/>
          <w:sz w:val="17"/>
          <w:szCs w:val="17"/>
          <w:lang w:val="en-US"/>
        </w:rPr>
        <w:t xml:space="preserve"> Static sensor for telescopic function</w:t>
      </w:r>
    </w:p>
    <w:p w:rsidR="00391412" w:rsidRPr="00391412" w:rsidRDefault="00391412" w:rsidP="003914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9141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6" w:history="1">
        <w:r w:rsidRPr="00391412">
          <w:rPr>
            <w:rFonts w:ascii="Courier New" w:hAnsi="Courier New" w:cs="Courier New"/>
            <w:bCs/>
            <w:sz w:val="17"/>
            <w:szCs w:val="17"/>
            <w:lang w:val="en-US"/>
          </w:rPr>
          <w:t>VINORC-335</w:t>
        </w:r>
      </w:hyperlink>
      <w:r w:rsidRPr="00391412">
        <w:rPr>
          <w:rFonts w:ascii="Courier New" w:hAnsi="Courier New" w:cs="Courier New"/>
          <w:bCs/>
          <w:sz w:val="17"/>
          <w:szCs w:val="17"/>
          <w:lang w:val="en-US"/>
        </w:rPr>
        <w:t xml:space="preserve"> Spraying area</w:t>
      </w:r>
    </w:p>
    <w:p w:rsidR="00391412" w:rsidRPr="00391412" w:rsidRDefault="00391412" w:rsidP="003914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9141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7" w:history="1">
        <w:r w:rsidRPr="00391412">
          <w:rPr>
            <w:rFonts w:ascii="Courier New" w:hAnsi="Courier New" w:cs="Courier New"/>
            <w:bCs/>
            <w:sz w:val="17"/>
            <w:szCs w:val="17"/>
            <w:lang w:val="en-US"/>
          </w:rPr>
          <w:t>VINORC-337</w:t>
        </w:r>
      </w:hyperlink>
      <w:r w:rsidRPr="00391412">
        <w:rPr>
          <w:rFonts w:ascii="Courier New" w:hAnsi="Courier New" w:cs="Courier New"/>
          <w:bCs/>
          <w:sz w:val="17"/>
          <w:szCs w:val="17"/>
          <w:lang w:val="en-US"/>
        </w:rPr>
        <w:t xml:space="preserve"> Parallelogram descent forbidden</w:t>
      </w:r>
    </w:p>
    <w:p w:rsidR="00E86B0E" w:rsidRDefault="00391412" w:rsidP="003914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8" w:history="1">
        <w:r w:rsidRPr="00391412">
          <w:rPr>
            <w:rFonts w:ascii="Courier New" w:hAnsi="Courier New" w:cs="Courier New"/>
            <w:bCs/>
            <w:sz w:val="17"/>
            <w:szCs w:val="17"/>
            <w:lang w:val="en-US"/>
          </w:rPr>
          <w:t>VINORC-336</w:t>
        </w:r>
      </w:hyperlink>
      <w:r w:rsidRPr="00391412">
        <w:rPr>
          <w:rFonts w:ascii="Courier New" w:hAnsi="Courier New" w:cs="Courier New"/>
          <w:bCs/>
          <w:sz w:val="17"/>
          <w:szCs w:val="17"/>
          <w:lang w:val="en-US"/>
        </w:rPr>
        <w:t xml:space="preserve"> Half Folding before headland</w:t>
      </w:r>
    </w:p>
    <w:p w:rsidR="00111B1C" w:rsidRDefault="00111B1C" w:rsidP="003914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11B1C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89" w:history="1">
        <w:r w:rsidRPr="00111B1C">
          <w:rPr>
            <w:rFonts w:ascii="Courier New" w:hAnsi="Courier New" w:cs="Courier New"/>
            <w:bCs/>
            <w:sz w:val="17"/>
            <w:szCs w:val="17"/>
            <w:lang w:val="en-US"/>
          </w:rPr>
          <w:t>VINORC-339</w:t>
        </w:r>
      </w:hyperlink>
      <w:r w:rsidRPr="00111B1C">
        <w:rPr>
          <w:rFonts w:ascii="Courier New" w:hAnsi="Courier New" w:cs="Courier New"/>
          <w:bCs/>
          <w:sz w:val="17"/>
          <w:szCs w:val="17"/>
          <w:lang w:val="en-US"/>
        </w:rPr>
        <w:t xml:space="preserve"> Add "Verify Object" steps in the .</w:t>
      </w:r>
      <w:proofErr w:type="spellStart"/>
      <w:r w:rsidRPr="00111B1C">
        <w:rPr>
          <w:rFonts w:ascii="Courier New" w:hAnsi="Courier New" w:cs="Courier New"/>
          <w:bCs/>
          <w:sz w:val="17"/>
          <w:szCs w:val="17"/>
          <w:lang w:val="en-US"/>
        </w:rPr>
        <w:t>mec</w:t>
      </w:r>
      <w:proofErr w:type="spellEnd"/>
      <w:r w:rsidRPr="00111B1C">
        <w:rPr>
          <w:rFonts w:ascii="Courier New" w:hAnsi="Courier New" w:cs="Courier New"/>
          <w:bCs/>
          <w:sz w:val="17"/>
          <w:szCs w:val="17"/>
          <w:lang w:val="en-US"/>
        </w:rPr>
        <w:t xml:space="preserve"> file</w:t>
      </w:r>
    </w:p>
    <w:p w:rsidR="00391412" w:rsidRDefault="00391412" w:rsidP="003914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New Profile IS14</w:t>
      </w:r>
    </w:p>
    <w:p w:rsidR="00391412" w:rsidRDefault="00391412" w:rsidP="003914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update CL to CL v1.29.10.00</w:t>
      </w:r>
    </w:p>
    <w:p w:rsidR="00391412" w:rsidRDefault="00391412" w:rsidP="00391412">
      <w:pPr>
        <w:shd w:val="clear" w:color="auto" w:fill="FFFFFF"/>
        <w:spacing w:after="0" w:line="240" w:lineRule="auto"/>
        <w:ind w:left="-75"/>
        <w:textAlignment w:val="top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7903DE" w:rsidRDefault="007903DE" w:rsidP="007903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20th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October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03d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7903DE" w:rsidRPr="00DC1C0F" w:rsidRDefault="007903DE" w:rsidP="007903D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0" w:history="1">
        <w:r w:rsidRPr="00DC1C0F">
          <w:rPr>
            <w:rFonts w:ascii="Courier New" w:hAnsi="Courier New" w:cs="Courier New"/>
            <w:bCs/>
            <w:sz w:val="17"/>
            <w:szCs w:val="17"/>
            <w:lang w:val="en-US"/>
          </w:rPr>
          <w:t>VINORC-333</w:t>
        </w:r>
      </w:hyperlink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 Distance control option</w:t>
      </w:r>
    </w:p>
    <w:p w:rsidR="007903DE" w:rsidRPr="007903DE" w:rsidRDefault="007903DE" w:rsidP="007903D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7903D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1" w:history="1">
        <w:r w:rsidRPr="007903DE">
          <w:rPr>
            <w:rFonts w:ascii="Courier New" w:hAnsi="Courier New" w:cs="Courier New"/>
            <w:bCs/>
            <w:sz w:val="17"/>
            <w:szCs w:val="17"/>
            <w:lang w:val="en-US"/>
          </w:rPr>
          <w:t>VINORC-354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7903DE">
        <w:rPr>
          <w:rFonts w:ascii="Courier New" w:hAnsi="Courier New" w:cs="Courier New"/>
          <w:bCs/>
          <w:sz w:val="17"/>
          <w:szCs w:val="17"/>
          <w:lang w:val="en-US"/>
        </w:rPr>
        <w:t>Tecnoma</w:t>
      </w:r>
      <w:proofErr w:type="spellEnd"/>
      <w:r w:rsidRPr="007903DE">
        <w:rPr>
          <w:rFonts w:ascii="Courier New" w:hAnsi="Courier New" w:cs="Courier New"/>
          <w:bCs/>
          <w:sz w:val="17"/>
          <w:szCs w:val="17"/>
          <w:lang w:val="en-US"/>
        </w:rPr>
        <w:t xml:space="preserve"> pools</w:t>
      </w:r>
    </w:p>
    <w:p w:rsidR="007903DE" w:rsidRDefault="007903DE" w:rsidP="00D527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35105" w:rsidRDefault="00435105" w:rsidP="00D527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October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03c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DC1C0F" w:rsidRPr="00DC1C0F" w:rsidRDefault="00DC1C0F" w:rsidP="00DC1C0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2" w:history="1">
        <w:r w:rsidRPr="00DC1C0F">
          <w:rPr>
            <w:rFonts w:ascii="Courier New" w:hAnsi="Courier New" w:cs="Courier New"/>
            <w:bCs/>
            <w:sz w:val="17"/>
            <w:szCs w:val="17"/>
            <w:lang w:val="en-US"/>
          </w:rPr>
          <w:t>VINORC-333</w:t>
        </w:r>
      </w:hyperlink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 Distance control option</w:t>
      </w:r>
    </w:p>
    <w:p w:rsidR="0061417C" w:rsidRDefault="00DC1C0F" w:rsidP="0061417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3" w:history="1">
        <w:r w:rsidRPr="00DC1C0F">
          <w:rPr>
            <w:rFonts w:ascii="Courier New" w:hAnsi="Courier New" w:cs="Courier New"/>
            <w:bCs/>
            <w:sz w:val="17"/>
            <w:szCs w:val="17"/>
            <w:lang w:val="en-US"/>
          </w:rPr>
          <w:t>VINORC-308</w:t>
        </w:r>
      </w:hyperlink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 CLONE - Impossible to configure </w:t>
      </w:r>
      <w:proofErr w:type="spellStart"/>
      <w:r w:rsidRPr="00DC1C0F">
        <w:rPr>
          <w:rFonts w:ascii="Courier New" w:hAnsi="Courier New" w:cs="Courier New"/>
          <w:bCs/>
          <w:sz w:val="17"/>
          <w:szCs w:val="17"/>
          <w:lang w:val="en-US"/>
        </w:rPr>
        <w:t>asymetric</w:t>
      </w:r>
      <w:proofErr w:type="spellEnd"/>
      <w:r w:rsidRPr="00DC1C0F">
        <w:rPr>
          <w:rFonts w:ascii="Courier New" w:hAnsi="Courier New" w:cs="Courier New"/>
          <w:bCs/>
          <w:sz w:val="17"/>
          <w:szCs w:val="17"/>
          <w:lang w:val="en-US"/>
        </w:rPr>
        <w:t xml:space="preserve"> folding on AUX-N</w:t>
      </w:r>
    </w:p>
    <w:p w:rsidR="00844912" w:rsidRDefault="00844912" w:rsidP="0061417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4" w:history="1">
        <w:r w:rsidRPr="0061417C">
          <w:rPr>
            <w:rFonts w:ascii="Courier New" w:hAnsi="Courier New" w:cs="Courier New"/>
            <w:bCs/>
            <w:sz w:val="17"/>
            <w:szCs w:val="17"/>
            <w:lang w:val="en-US"/>
          </w:rPr>
          <w:t>VINORC-338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Impossible to write configuration on a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blanck</w:t>
      </w:r>
      <w:proofErr w:type="spell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ECU</w:t>
      </w:r>
    </w:p>
    <w:p w:rsidR="00824B03" w:rsidRDefault="00980774" w:rsidP="00824B0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update CL to CL v1.29.08.00</w:t>
      </w:r>
    </w:p>
    <w:p w:rsidR="00980774" w:rsidRPr="0061417C" w:rsidRDefault="00824B03" w:rsidP="0061417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New profile IS13</w:t>
      </w:r>
    </w:p>
    <w:p w:rsidR="00844912" w:rsidRDefault="00844912" w:rsidP="00D527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D527B3" w:rsidRDefault="00D527B3" w:rsidP="00D527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September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03b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IS12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C843AA" w:rsidRPr="00C843AA" w:rsidRDefault="00C843AA" w:rsidP="00C843A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5" w:history="1">
        <w:r w:rsidRPr="00C843AA">
          <w:rPr>
            <w:rFonts w:ascii="Courier New" w:hAnsi="Courier New" w:cs="Courier New"/>
            <w:bCs/>
            <w:sz w:val="17"/>
            <w:szCs w:val="17"/>
            <w:lang w:val="en-US"/>
          </w:rPr>
          <w:t>VINORC-319</w:t>
        </w:r>
      </w:hyperlink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 Detect when the machine is in the row and in the headland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(Prototype)</w:t>
      </w:r>
    </w:p>
    <w:p w:rsidR="00C843AA" w:rsidRPr="00C843AA" w:rsidRDefault="00C843AA" w:rsidP="00C843A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6" w:history="1">
        <w:r w:rsidRPr="00C843AA">
          <w:rPr>
            <w:rFonts w:ascii="Courier New" w:hAnsi="Courier New" w:cs="Courier New"/>
            <w:bCs/>
            <w:sz w:val="17"/>
            <w:szCs w:val="17"/>
            <w:lang w:val="en-US"/>
          </w:rPr>
          <w:t>VINORC-309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C843AA">
        <w:rPr>
          <w:rFonts w:ascii="Courier New" w:hAnsi="Courier New" w:cs="Courier New"/>
          <w:bCs/>
          <w:sz w:val="17"/>
          <w:szCs w:val="17"/>
          <w:lang w:val="en-US"/>
        </w:rPr>
        <w:t>Check date/time transmission from the Fendt VT to VINORC application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C843AA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update CL to CL v1.29.07.00</w:t>
      </w:r>
    </w:p>
    <w:p w:rsidR="00C843AA" w:rsidRPr="00C843AA" w:rsidRDefault="00C843AA" w:rsidP="00C843A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7" w:history="1">
        <w:r w:rsidRPr="00C843AA">
          <w:rPr>
            <w:rFonts w:ascii="Courier New" w:hAnsi="Courier New" w:cs="Courier New"/>
            <w:bCs/>
            <w:sz w:val="17"/>
            <w:szCs w:val="17"/>
            <w:lang w:val="en-US"/>
          </w:rPr>
          <w:t>VINORC-99</w:t>
        </w:r>
      </w:hyperlink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 Zone area n°7</w:t>
      </w:r>
    </w:p>
    <w:p w:rsidR="00C843AA" w:rsidRPr="00C843AA" w:rsidRDefault="00C843AA" w:rsidP="00C843A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8" w:history="1">
        <w:r w:rsidRPr="00C843AA">
          <w:rPr>
            <w:rFonts w:ascii="Courier New" w:hAnsi="Courier New" w:cs="Courier New"/>
            <w:bCs/>
            <w:sz w:val="17"/>
            <w:szCs w:val="17"/>
            <w:lang w:val="en-US"/>
          </w:rPr>
          <w:t>VINORC-102</w:t>
        </w:r>
      </w:hyperlink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 Low cost hydraulic management</w:t>
      </w:r>
    </w:p>
    <w:p w:rsidR="00C843AA" w:rsidRPr="00C843AA" w:rsidRDefault="00C843AA" w:rsidP="00C843A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199" w:history="1">
        <w:r w:rsidRPr="00C843AA">
          <w:rPr>
            <w:rFonts w:ascii="Courier New" w:hAnsi="Courier New" w:cs="Courier New"/>
            <w:bCs/>
            <w:sz w:val="17"/>
            <w:szCs w:val="17"/>
            <w:lang w:val="en-US"/>
          </w:rPr>
          <w:t>VINORC-103</w:t>
        </w:r>
      </w:hyperlink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 New </w:t>
      </w:r>
      <w:proofErr w:type="gramStart"/>
      <w:r w:rsidRPr="00C843AA">
        <w:rPr>
          <w:rFonts w:ascii="Courier New" w:hAnsi="Courier New" w:cs="Courier New"/>
          <w:bCs/>
          <w:sz w:val="17"/>
          <w:szCs w:val="17"/>
          <w:lang w:val="en-US"/>
        </w:rPr>
        <w:t>function :</w:t>
      </w:r>
      <w:proofErr w:type="gramEnd"/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 Possibility to tilt guns or hands</w:t>
      </w:r>
    </w:p>
    <w:p w:rsidR="00C843AA" w:rsidRDefault="00C843AA" w:rsidP="00C843A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0" w:history="1">
        <w:r w:rsidRPr="00C843AA">
          <w:rPr>
            <w:rFonts w:ascii="Courier New" w:hAnsi="Courier New" w:cs="Courier New"/>
            <w:bCs/>
            <w:sz w:val="17"/>
            <w:szCs w:val="17"/>
            <w:lang w:val="en-US"/>
          </w:rPr>
          <w:t>VINORC-327</w:t>
        </w:r>
      </w:hyperlink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 CLONE - Trimble-AM - Add 2 points </w:t>
      </w:r>
      <w:proofErr w:type="spellStart"/>
      <w:r w:rsidRPr="00C843AA">
        <w:rPr>
          <w:rFonts w:ascii="Courier New" w:hAnsi="Courier New" w:cs="Courier New"/>
          <w:bCs/>
          <w:sz w:val="17"/>
          <w:szCs w:val="17"/>
          <w:lang w:val="en-US"/>
        </w:rPr>
        <w:t>calib</w:t>
      </w:r>
      <w:r>
        <w:rPr>
          <w:rFonts w:ascii="Courier New" w:hAnsi="Courier New" w:cs="Courier New"/>
          <w:bCs/>
          <w:sz w:val="17"/>
          <w:szCs w:val="17"/>
          <w:lang w:val="en-US"/>
        </w:rPr>
        <w:t>r</w:t>
      </w:r>
      <w:r w:rsidRPr="00C843AA">
        <w:rPr>
          <w:rFonts w:ascii="Courier New" w:hAnsi="Courier New" w:cs="Courier New"/>
          <w:bCs/>
          <w:sz w:val="17"/>
          <w:szCs w:val="17"/>
          <w:lang w:val="en-US"/>
        </w:rPr>
        <w:t>atrion</w:t>
      </w:r>
      <w:proofErr w:type="spellEnd"/>
      <w:r w:rsidRPr="00C843AA">
        <w:rPr>
          <w:rFonts w:ascii="Courier New" w:hAnsi="Courier New" w:cs="Courier New"/>
          <w:bCs/>
          <w:sz w:val="17"/>
          <w:szCs w:val="17"/>
          <w:lang w:val="en-US"/>
        </w:rPr>
        <w:t xml:space="preserve"> - v01.03</w:t>
      </w:r>
    </w:p>
    <w:p w:rsidR="00907154" w:rsidRDefault="00907154" w:rsidP="00C843A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New profile IS12</w:t>
      </w:r>
    </w:p>
    <w:p w:rsidR="00D527B3" w:rsidRDefault="00D527B3" w:rsidP="00B91D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B91D1C" w:rsidRDefault="00B91D1C" w:rsidP="00B91D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23rd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July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03a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IS09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</w:p>
    <w:p w:rsidR="00AF59BA" w:rsidRPr="00AF59BA" w:rsidRDefault="00AF59BA" w:rsidP="00B91D1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AF59BA">
        <w:rPr>
          <w:rFonts w:ascii="Courier New" w:hAnsi="Courier New" w:cs="Courier New"/>
          <w:bCs/>
          <w:sz w:val="17"/>
          <w:szCs w:val="17"/>
          <w:lang w:val="en-US"/>
        </w:rPr>
        <w:t>- VINORC-310 Trimble-AM - Erase AEF alarm</w:t>
      </w:r>
    </w:p>
    <w:p w:rsidR="00AF59BA" w:rsidRPr="00AF59BA" w:rsidRDefault="00AF59BA" w:rsidP="00B91D1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AF59BA">
        <w:rPr>
          <w:rFonts w:ascii="Courier New" w:hAnsi="Courier New" w:cs="Courier New"/>
          <w:bCs/>
          <w:sz w:val="17"/>
          <w:szCs w:val="17"/>
          <w:lang w:val="en-US"/>
        </w:rPr>
        <w:t>- update CL to fix the bug relative to the pin #23</w:t>
      </w:r>
    </w:p>
    <w:p w:rsidR="00AF59BA" w:rsidRPr="00AF59BA" w:rsidRDefault="00B91D1C" w:rsidP="00AF59B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AF59B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1" w:history="1">
        <w:r w:rsidR="00AF59BA" w:rsidRPr="00AF59BA">
          <w:rPr>
            <w:rFonts w:ascii="Courier New" w:hAnsi="Courier New" w:cs="Courier New"/>
            <w:bCs/>
            <w:sz w:val="17"/>
            <w:szCs w:val="17"/>
            <w:lang w:val="en-US"/>
          </w:rPr>
          <w:t>VINORC-293</w:t>
        </w:r>
      </w:hyperlink>
      <w:r w:rsidR="00AF59BA" w:rsidRPr="00AF59BA">
        <w:rPr>
          <w:rFonts w:ascii="Courier New" w:hAnsi="Courier New" w:cs="Courier New"/>
          <w:bCs/>
          <w:sz w:val="17"/>
          <w:szCs w:val="17"/>
          <w:lang w:val="en-US"/>
        </w:rPr>
        <w:t xml:space="preserve"> Communication with </w:t>
      </w:r>
      <w:proofErr w:type="spellStart"/>
      <w:r w:rsidR="00AF59BA" w:rsidRPr="00AF59BA">
        <w:rPr>
          <w:rFonts w:ascii="Courier New" w:hAnsi="Courier New" w:cs="Courier New"/>
          <w:bCs/>
          <w:sz w:val="17"/>
          <w:szCs w:val="17"/>
          <w:lang w:val="en-US"/>
        </w:rPr>
        <w:t>Preciculture</w:t>
      </w:r>
      <w:proofErr w:type="spellEnd"/>
      <w:r w:rsidR="00AF59BA" w:rsidRPr="00AF59BA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="00AF59BA" w:rsidRPr="00AF59BA">
        <w:rPr>
          <w:rFonts w:ascii="Courier New" w:hAnsi="Courier New" w:cs="Courier New"/>
          <w:bCs/>
          <w:sz w:val="17"/>
          <w:szCs w:val="17"/>
          <w:lang w:val="en-US"/>
        </w:rPr>
        <w:t>Motorbridge</w:t>
      </w:r>
      <w:proofErr w:type="spellEnd"/>
    </w:p>
    <w:p w:rsidR="00B91D1C" w:rsidRDefault="00AF59BA" w:rsidP="00B91D1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2" w:history="1">
        <w:r w:rsidRPr="00AF59BA">
          <w:rPr>
            <w:rFonts w:ascii="Courier New" w:hAnsi="Courier New" w:cs="Courier New"/>
            <w:bCs/>
            <w:sz w:val="17"/>
            <w:szCs w:val="17"/>
            <w:lang w:val="en-US"/>
          </w:rPr>
          <w:t>VINORC-60</w:t>
        </w:r>
      </w:hyperlink>
      <w:r w:rsidRPr="00AF59BA">
        <w:rPr>
          <w:rFonts w:ascii="Courier New" w:hAnsi="Courier New" w:cs="Courier New"/>
          <w:bCs/>
          <w:sz w:val="17"/>
          <w:szCs w:val="17"/>
          <w:lang w:val="en-US"/>
        </w:rPr>
        <w:t xml:space="preserve"> L/R side switching via ultrasonic sensors (multiple sensors)</w:t>
      </w:r>
    </w:p>
    <w:p w:rsidR="00E30838" w:rsidRDefault="00E30838" w:rsidP="00E3083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fix detection of Touch 1200 to avoid confusion with the smart 570.</w:t>
      </w:r>
    </w:p>
    <w:p w:rsidR="00211A19" w:rsidRDefault="00211A19" w:rsidP="00B91D1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0E2170">
        <w:rPr>
          <w:rFonts w:ascii="Courier New" w:hAnsi="Courier New" w:cs="Courier New"/>
          <w:bCs/>
          <w:sz w:val="17"/>
          <w:szCs w:val="17"/>
          <w:lang w:val="en-US"/>
        </w:rPr>
        <w:t>New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profile IS09</w:t>
      </w:r>
    </w:p>
    <w:p w:rsidR="00211A19" w:rsidRDefault="00211A19" w:rsidP="00B91D1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first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software version of the release v01.03</w:t>
      </w:r>
    </w:p>
    <w:p w:rsidR="00B91D1C" w:rsidRDefault="00B91D1C" w:rsidP="00D5758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D57581" w:rsidRDefault="00D57581" w:rsidP="00D5758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April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14.00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12</w:t>
      </w:r>
    </w:p>
    <w:p w:rsidR="00234671" w:rsidRPr="00234671" w:rsidRDefault="00234671" w:rsidP="0023467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3" w:history="1">
        <w:r w:rsidRPr="00234671">
          <w:rPr>
            <w:rFonts w:ascii="Courier New" w:hAnsi="Courier New" w:cs="Courier New"/>
            <w:bCs/>
            <w:sz w:val="17"/>
            <w:szCs w:val="17"/>
            <w:lang w:val="en-US"/>
          </w:rPr>
          <w:t>VINORC-302</w:t>
        </w:r>
      </w:hyperlink>
      <w:r w:rsidRPr="00234671">
        <w:rPr>
          <w:rFonts w:ascii="Courier New" w:hAnsi="Courier New" w:cs="Courier New"/>
          <w:bCs/>
          <w:sz w:val="17"/>
          <w:szCs w:val="17"/>
          <w:lang w:val="en-US"/>
        </w:rPr>
        <w:t xml:space="preserve"> Change max pressure headland target</w:t>
      </w:r>
    </w:p>
    <w:p w:rsidR="00921971" w:rsidRDefault="00234671" w:rsidP="0023467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4" w:history="1">
        <w:r w:rsidRPr="00234671">
          <w:rPr>
            <w:rFonts w:ascii="Courier New" w:hAnsi="Courier New" w:cs="Courier New"/>
            <w:bCs/>
            <w:sz w:val="17"/>
            <w:szCs w:val="17"/>
            <w:lang w:val="en-US"/>
          </w:rPr>
          <w:t>VINORC-197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34671">
        <w:rPr>
          <w:rFonts w:ascii="Courier New" w:hAnsi="Courier New" w:cs="Courier New"/>
          <w:bCs/>
          <w:sz w:val="17"/>
          <w:szCs w:val="17"/>
          <w:lang w:val="en-US"/>
        </w:rPr>
        <w:t>Trimble GUI</w:t>
      </w:r>
    </w:p>
    <w:p w:rsidR="00D57581" w:rsidRDefault="00D57581" w:rsidP="009219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21971" w:rsidRDefault="00921971" w:rsidP="009219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April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13.01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02x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850B96">
        <w:rPr>
          <w:rFonts w:ascii="Courier New" w:hAnsi="Courier New" w:cs="Courier New"/>
          <w:b/>
          <w:bCs/>
          <w:sz w:val="17"/>
          <w:szCs w:val="17"/>
          <w:lang w:val="en-US"/>
        </w:rPr>
        <w:t>12</w:t>
      </w:r>
    </w:p>
    <w:p w:rsidR="00850B96" w:rsidRDefault="00850B96" w:rsidP="00850B9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50B96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5" w:history="1">
        <w:r w:rsidRPr="00850B96">
          <w:rPr>
            <w:rFonts w:ascii="Courier New" w:hAnsi="Courier New" w:cs="Courier New"/>
            <w:bCs/>
            <w:sz w:val="17"/>
            <w:szCs w:val="17"/>
            <w:lang w:val="en-US"/>
          </w:rPr>
          <w:t>VINORC-298</w:t>
        </w:r>
      </w:hyperlink>
      <w:r w:rsidRPr="00850B96">
        <w:rPr>
          <w:rFonts w:ascii="Courier New" w:hAnsi="Courier New" w:cs="Courier New"/>
          <w:bCs/>
          <w:sz w:val="17"/>
          <w:szCs w:val="17"/>
          <w:lang w:val="en-US"/>
        </w:rPr>
        <w:t xml:space="preserve"> Plant surface regulation</w:t>
      </w:r>
    </w:p>
    <w:p w:rsidR="00850B96" w:rsidRDefault="00850B96" w:rsidP="00850B9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lastRenderedPageBreak/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update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CL : 01.28.08.12</w:t>
      </w:r>
    </w:p>
    <w:p w:rsidR="00921971" w:rsidRDefault="00921971" w:rsidP="009219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F0B70" w:rsidRDefault="00EF0B70" w:rsidP="00EF0B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 w:rsidR="00C830F3">
        <w:rPr>
          <w:rFonts w:ascii="Courier New" w:hAnsi="Courier New" w:cs="Courier New"/>
          <w:b/>
          <w:bCs/>
          <w:sz w:val="17"/>
          <w:szCs w:val="17"/>
          <w:lang w:val="en-US"/>
        </w:rPr>
        <w:t>08th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 w:rsidR="00C830F3">
        <w:rPr>
          <w:rFonts w:ascii="Courier New" w:hAnsi="Courier New" w:cs="Courier New"/>
          <w:b/>
          <w:bCs/>
          <w:sz w:val="17"/>
          <w:szCs w:val="17"/>
          <w:lang w:val="en-US"/>
        </w:rPr>
        <w:t>April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13.00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="00D37BB6">
        <w:rPr>
          <w:rFonts w:ascii="Courier New" w:hAnsi="Courier New" w:cs="Courier New"/>
          <w:b/>
          <w:bCs/>
          <w:sz w:val="17"/>
          <w:szCs w:val="17"/>
          <w:lang w:val="en-US"/>
        </w:rPr>
        <w:t>x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D97113">
        <w:rPr>
          <w:rFonts w:ascii="Courier New" w:hAnsi="Courier New" w:cs="Courier New"/>
          <w:b/>
          <w:bCs/>
          <w:sz w:val="17"/>
          <w:szCs w:val="17"/>
          <w:lang w:val="en-US"/>
        </w:rPr>
        <w:t>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9A4FB3" w:rsidRPr="009A4FB3" w:rsidRDefault="009A4FB3" w:rsidP="009A4FB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6" w:tooltip="View this issue" w:history="1">
        <w:r w:rsidRPr="009A4FB3">
          <w:rPr>
            <w:rFonts w:ascii="Courier New" w:hAnsi="Courier New" w:cs="Courier New"/>
            <w:bCs/>
            <w:sz w:val="17"/>
            <w:szCs w:val="17"/>
            <w:lang w:val="en-US"/>
          </w:rPr>
          <w:t>VINORC-204</w:t>
        </w:r>
      </w:hyperlink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 Merge product number/density</w:t>
      </w:r>
    </w:p>
    <w:p w:rsidR="009A4FB3" w:rsidRPr="009A4FB3" w:rsidRDefault="009A4FB3" w:rsidP="009A4FB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7" w:tooltip="View this issue" w:history="1">
        <w:r w:rsidRPr="009A4FB3">
          <w:rPr>
            <w:rFonts w:ascii="Courier New" w:hAnsi="Courier New" w:cs="Courier New"/>
            <w:bCs/>
            <w:sz w:val="17"/>
            <w:szCs w:val="17"/>
            <w:lang w:val="en-US"/>
          </w:rPr>
          <w:t>VINORC-284</w:t>
        </w:r>
      </w:hyperlink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 Softkey invisible 272*272</w:t>
      </w:r>
    </w:p>
    <w:p w:rsidR="009A4FB3" w:rsidRPr="009A4FB3" w:rsidRDefault="009A4FB3" w:rsidP="009A4FB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8" w:tooltip="View this issue" w:history="1">
        <w:r w:rsidRPr="009A4FB3">
          <w:rPr>
            <w:rFonts w:ascii="Courier New" w:hAnsi="Courier New" w:cs="Courier New"/>
            <w:bCs/>
            <w:sz w:val="17"/>
            <w:szCs w:val="17"/>
            <w:lang w:val="en-US"/>
          </w:rPr>
          <w:t>VINORC-279</w:t>
        </w:r>
      </w:hyperlink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 Auto flapping indicator both sides identical</w:t>
      </w:r>
    </w:p>
    <w:p w:rsidR="00892584" w:rsidRDefault="009A4FB3" w:rsidP="009A4FB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09" w:tooltip="View this issue" w:history="1">
        <w:r w:rsidRPr="009A4FB3">
          <w:rPr>
            <w:rFonts w:ascii="Courier New" w:hAnsi="Courier New" w:cs="Courier New"/>
            <w:bCs/>
            <w:sz w:val="17"/>
            <w:szCs w:val="17"/>
            <w:lang w:val="en-US"/>
          </w:rPr>
          <w:t>VINORC-286</w:t>
        </w:r>
      </w:hyperlink>
      <w:r w:rsidRPr="009A4FB3">
        <w:rPr>
          <w:rFonts w:ascii="Courier New" w:hAnsi="Courier New" w:cs="Courier New"/>
          <w:bCs/>
          <w:sz w:val="17"/>
          <w:szCs w:val="17"/>
          <w:lang w:val="en-US"/>
        </w:rPr>
        <w:t xml:space="preserve"> Pool 272 - </w:t>
      </w:r>
      <w:proofErr w:type="spellStart"/>
      <w:r w:rsidRPr="009A4FB3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</w:p>
    <w:p w:rsidR="00EF0B70" w:rsidRDefault="00EF0B70" w:rsidP="00EC67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C670A" w:rsidRDefault="00EC670A" w:rsidP="00EC67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30th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12.00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02w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EC670A" w:rsidRPr="00EC670A" w:rsidRDefault="00EC670A" w:rsidP="00EC670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0" w:history="1">
        <w:r w:rsidRPr="00EC670A">
          <w:rPr>
            <w:rFonts w:ascii="Courier New" w:hAnsi="Courier New" w:cs="Courier New"/>
            <w:bCs/>
            <w:sz w:val="17"/>
            <w:szCs w:val="17"/>
            <w:lang w:val="en-US"/>
          </w:rPr>
          <w:t>VINORC-243</w:t>
        </w:r>
      </w:hyperlink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  Integrate new languages</w:t>
      </w:r>
    </w:p>
    <w:p w:rsidR="00EC670A" w:rsidRPr="00EC670A" w:rsidRDefault="00EC670A" w:rsidP="00EC670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1" w:tooltip="View this issue" w:history="1">
        <w:r w:rsidRPr="00EC670A">
          <w:rPr>
            <w:rFonts w:ascii="Courier New" w:hAnsi="Courier New" w:cs="Courier New"/>
            <w:bCs/>
            <w:sz w:val="17"/>
            <w:szCs w:val="17"/>
            <w:lang w:val="en-US"/>
          </w:rPr>
          <w:t>VINORC-16</w:t>
        </w:r>
      </w:hyperlink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 Object Pool in 272*272</w:t>
      </w:r>
    </w:p>
    <w:p w:rsidR="00EC670A" w:rsidRPr="00EC670A" w:rsidRDefault="00EC670A" w:rsidP="00EC670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2" w:tooltip="View this issue" w:history="1">
        <w:r w:rsidRPr="00EC670A">
          <w:rPr>
            <w:rFonts w:ascii="Courier New" w:hAnsi="Courier New" w:cs="Courier New"/>
            <w:bCs/>
            <w:sz w:val="17"/>
            <w:szCs w:val="17"/>
            <w:lang w:val="en-US"/>
          </w:rPr>
          <w:t>VINORC-140</w:t>
        </w:r>
      </w:hyperlink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 View of a mounted sprayer in the main working mask</w:t>
      </w:r>
    </w:p>
    <w:p w:rsidR="00EC670A" w:rsidRPr="00EC670A" w:rsidRDefault="00EC670A" w:rsidP="00EC670A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hAnsi="Segoe UI" w:cs="Segoe UI"/>
          <w:color w:val="002D5B"/>
          <w:spacing w:val="-2"/>
          <w:sz w:val="36"/>
          <w:szCs w:val="36"/>
          <w:lang w:val="en-US"/>
        </w:rPr>
      </w:pPr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3" w:tooltip="View this issue" w:history="1">
        <w:r w:rsidRPr="00EC670A">
          <w:rPr>
            <w:rFonts w:ascii="Courier New" w:hAnsi="Courier New" w:cs="Courier New"/>
            <w:bCs/>
            <w:sz w:val="17"/>
            <w:szCs w:val="17"/>
            <w:lang w:val="en-US"/>
          </w:rPr>
          <w:t>VINORC-276</w:t>
        </w:r>
      </w:hyperlink>
      <w:r w:rsidRPr="00EC670A">
        <w:rPr>
          <w:rFonts w:ascii="Courier New" w:hAnsi="Courier New" w:cs="Courier New"/>
          <w:bCs/>
          <w:sz w:val="17"/>
          <w:szCs w:val="17"/>
          <w:lang w:val="en-US"/>
        </w:rPr>
        <w:t xml:space="preserve"> Display field is too small</w:t>
      </w:r>
    </w:p>
    <w:p w:rsidR="00EC670A" w:rsidRDefault="00EC670A" w:rsidP="00EC670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C61E75" w:rsidRDefault="00C61E75" w:rsidP="00C61E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11.03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02v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C61E75" w:rsidRPr="00C61E75" w:rsidRDefault="00C61E75" w:rsidP="00C61E7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61E7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4" w:history="1">
        <w:r w:rsidRPr="00C61E75">
          <w:rPr>
            <w:rFonts w:ascii="Courier New" w:hAnsi="Courier New" w:cs="Courier New"/>
            <w:bCs/>
            <w:sz w:val="17"/>
            <w:szCs w:val="17"/>
            <w:lang w:val="en-US"/>
          </w:rPr>
          <w:t>VINORC-269</w:t>
        </w:r>
      </w:hyperlink>
      <w:r w:rsidRPr="00C61E75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activation, after it was stopped of some different reasons</w:t>
      </w:r>
    </w:p>
    <w:p w:rsidR="00C61E75" w:rsidRDefault="00C61E75" w:rsidP="00C61E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267308" w:rsidRDefault="00267308" w:rsidP="00267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11.02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02v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267308" w:rsidRPr="00267308" w:rsidRDefault="00267308" w:rsidP="00267308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hAnsi="Segoe UI" w:cs="Segoe UI"/>
          <w:color w:val="172B4D"/>
          <w:sz w:val="21"/>
          <w:szCs w:val="21"/>
          <w:lang w:val="en-US"/>
        </w:rPr>
      </w:pPr>
      <w:r w:rsidRPr="00267308">
        <w:rPr>
          <w:rFonts w:ascii="Segoe UI" w:hAnsi="Segoe UI" w:cs="Segoe UI"/>
          <w:color w:val="172B4D"/>
          <w:sz w:val="21"/>
          <w:szCs w:val="21"/>
          <w:lang w:val="en-US"/>
        </w:rPr>
        <w:t xml:space="preserve">- </w:t>
      </w:r>
      <w:hyperlink r:id="rId215" w:tooltip="View this issue" w:history="1">
        <w:r w:rsidRPr="00267308">
          <w:rPr>
            <w:rFonts w:ascii="Courier New" w:hAnsi="Courier New" w:cs="Courier New"/>
            <w:bCs/>
            <w:sz w:val="17"/>
            <w:szCs w:val="17"/>
            <w:lang w:val="en-US"/>
          </w:rPr>
          <w:t>VINORC-270</w:t>
        </w:r>
      </w:hyperlink>
      <w:r w:rsidRPr="00267308">
        <w:rPr>
          <w:rFonts w:ascii="Courier New" w:hAnsi="Courier New" w:cs="Courier New"/>
          <w:bCs/>
          <w:sz w:val="17"/>
          <w:szCs w:val="17"/>
          <w:lang w:val="en-US"/>
        </w:rPr>
        <w:t xml:space="preserve"> Outer section is not released after border mode deactivation</w:t>
      </w:r>
    </w:p>
    <w:p w:rsidR="00267308" w:rsidRDefault="00267308" w:rsidP="00BD3B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BD3B1A" w:rsidRDefault="00BD3B1A" w:rsidP="00BD3B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11.01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02v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BD3B1A" w:rsidRPr="00BD3B1A" w:rsidRDefault="00BD3B1A" w:rsidP="00BD3B1A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hAnsi="Segoe UI" w:cs="Segoe UI"/>
          <w:color w:val="002D5B"/>
          <w:spacing w:val="-2"/>
          <w:sz w:val="36"/>
          <w:szCs w:val="36"/>
          <w:lang w:val="en-US"/>
        </w:rPr>
      </w:pPr>
      <w:r>
        <w:rPr>
          <w:rFonts w:ascii="Segoe UI" w:hAnsi="Segoe UI" w:cs="Segoe UI"/>
          <w:color w:val="172B4D"/>
          <w:sz w:val="21"/>
          <w:szCs w:val="21"/>
          <w:lang w:val="en-US"/>
        </w:rPr>
        <w:t xml:space="preserve"> </w:t>
      </w:r>
      <w:r w:rsidRPr="00BD3B1A">
        <w:rPr>
          <w:rFonts w:ascii="Courier New" w:hAnsi="Courier New" w:cs="Courier New"/>
          <w:bCs/>
          <w:sz w:val="17"/>
          <w:szCs w:val="17"/>
          <w:lang w:val="en-US"/>
        </w:rPr>
        <w:t>-</w:t>
      </w:r>
      <w:r w:rsidR="00910F7F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hyperlink r:id="rId216" w:history="1">
        <w:r w:rsidRPr="00BD3B1A">
          <w:rPr>
            <w:rFonts w:ascii="Courier New" w:hAnsi="Courier New" w:cs="Courier New"/>
            <w:bCs/>
            <w:sz w:val="17"/>
            <w:szCs w:val="17"/>
            <w:lang w:val="en-US"/>
          </w:rPr>
          <w:t>VINORC-268</w:t>
        </w:r>
      </w:hyperlink>
      <w:r w:rsidR="00857F2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BD3B1A">
        <w:rPr>
          <w:rFonts w:ascii="Courier New" w:hAnsi="Courier New" w:cs="Courier New"/>
          <w:bCs/>
          <w:sz w:val="17"/>
          <w:szCs w:val="17"/>
          <w:lang w:val="en-US"/>
        </w:rPr>
        <w:t>Border mode activation, after it was stopped of some different reasons</w:t>
      </w:r>
    </w:p>
    <w:p w:rsidR="00BD3B1A" w:rsidRDefault="00BD3B1A" w:rsidP="00397F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97FE5" w:rsidRDefault="00397FE5" w:rsidP="00397F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11.00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02v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7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VINORC-253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Currently activated row in border mode shouldn't be </w:t>
      </w:r>
      <w:proofErr w:type="spellStart"/>
      <w:r w:rsidRPr="0003741D">
        <w:rPr>
          <w:rFonts w:ascii="Courier New" w:hAnsi="Courier New" w:cs="Courier New"/>
          <w:bCs/>
          <w:sz w:val="17"/>
          <w:szCs w:val="17"/>
          <w:lang w:val="en-US"/>
        </w:rPr>
        <w:t>activable</w:t>
      </w:r>
      <w:proofErr w:type="spellEnd"/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again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8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VINORC-254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Boom folding type 0 not working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19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VINORC-255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CLONE - Alarm "flap motor defective" occur too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0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VINORC-256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Alarm message "flap sensor out of range" can be deleted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1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VINORC-257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should switch off if auto mode is would be activated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2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VINORC-258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indicator should be seen first if mode is started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3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VINORC-259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should switch off if calibration mask was opened</w:t>
      </w:r>
    </w:p>
    <w:p w:rsidR="0003741D" w:rsidRPr="0003741D" w:rsidRDefault="0003741D" w:rsidP="000374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4" w:tooltip="View this issue" w:history="1">
        <w:r w:rsidRPr="0003741D">
          <w:rPr>
            <w:rFonts w:ascii="Courier New" w:hAnsi="Courier New" w:cs="Courier New"/>
            <w:bCs/>
            <w:sz w:val="17"/>
            <w:szCs w:val="17"/>
            <w:lang w:val="en-US"/>
          </w:rPr>
          <w:t>VINORC-260</w:t>
        </w:r>
      </w:hyperlink>
      <w:r w:rsidRPr="0003741D">
        <w:rPr>
          <w:rFonts w:ascii="Courier New" w:hAnsi="Courier New" w:cs="Courier New"/>
          <w:bCs/>
          <w:sz w:val="17"/>
          <w:szCs w:val="17"/>
          <w:lang w:val="en-US"/>
        </w:rPr>
        <w:t xml:space="preserve"> Input "critical boom height" should switch On/Off </w:t>
      </w:r>
      <w:proofErr w:type="spellStart"/>
      <w:r w:rsidRPr="0003741D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</w:p>
    <w:p w:rsidR="0003741D" w:rsidRDefault="0003741D" w:rsidP="00397F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</w:p>
    <w:p w:rsidR="00397FE5" w:rsidRDefault="00397FE5" w:rsidP="005D5A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5D5A46" w:rsidRDefault="005D5A46" w:rsidP="005D5A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12th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02u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5D5A46" w:rsidRPr="00EB5091" w:rsidRDefault="005D5A46" w:rsidP="008775F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5" w:tooltip="View this issue" w:history="1">
        <w:r w:rsidR="008775F3" w:rsidRPr="008775F3">
          <w:rPr>
            <w:rFonts w:ascii="Courier New" w:hAnsi="Courier New" w:cs="Courier New"/>
            <w:bCs/>
            <w:sz w:val="17"/>
            <w:szCs w:val="17"/>
            <w:lang w:val="en-US"/>
          </w:rPr>
          <w:t>VINORC-228</w:t>
        </w:r>
      </w:hyperlink>
      <w:r w:rsidR="008775F3" w:rsidRPr="008775F3">
        <w:rPr>
          <w:rFonts w:ascii="Courier New" w:hAnsi="Courier New" w:cs="Courier New"/>
          <w:bCs/>
          <w:sz w:val="17"/>
          <w:szCs w:val="17"/>
          <w:lang w:val="en-US"/>
        </w:rPr>
        <w:t xml:space="preserve"> Border mode should switch off outer section</w:t>
      </w:r>
    </w:p>
    <w:p w:rsidR="008775F3" w:rsidRDefault="005D5A46" w:rsidP="008775F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6" w:tooltip="View this issue" w:history="1">
        <w:r w:rsidR="008775F3" w:rsidRPr="008775F3">
          <w:rPr>
            <w:rFonts w:ascii="Courier New" w:hAnsi="Courier New" w:cs="Courier New"/>
            <w:bCs/>
            <w:sz w:val="17"/>
            <w:szCs w:val="17"/>
            <w:lang w:val="en-US"/>
          </w:rPr>
          <w:t>VINORC-217</w:t>
        </w:r>
      </w:hyperlink>
      <w:r w:rsidR="008775F3" w:rsidRPr="008775F3">
        <w:rPr>
          <w:rFonts w:ascii="Courier New" w:hAnsi="Courier New" w:cs="Courier New"/>
          <w:bCs/>
          <w:sz w:val="17"/>
          <w:szCs w:val="17"/>
          <w:lang w:val="en-US"/>
        </w:rPr>
        <w:t>Boom height left/right parallelogram in manual</w:t>
      </w:r>
    </w:p>
    <w:p w:rsidR="008775F3" w:rsidRPr="00C040BC" w:rsidRDefault="008775F3" w:rsidP="008775F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u w:val="single"/>
          <w:lang w:val="en-US"/>
        </w:rPr>
      </w:pPr>
      <w:r>
        <w:rPr>
          <w:rFonts w:ascii="Courier New" w:hAnsi="Courier New" w:cs="Courier New"/>
          <w:bCs/>
          <w:sz w:val="17"/>
          <w:szCs w:val="17"/>
          <w:u w:val="single"/>
          <w:lang w:val="en-US"/>
        </w:rPr>
        <w:t>- Bug fix</w:t>
      </w:r>
      <w:r w:rsidRPr="00C040BC">
        <w:rPr>
          <w:rFonts w:ascii="Courier New" w:hAnsi="Courier New" w:cs="Courier New"/>
          <w:bCs/>
          <w:sz w:val="17"/>
          <w:szCs w:val="17"/>
          <w:u w:val="single"/>
          <w:lang w:val="en-US"/>
        </w:rPr>
        <w:t>:</w:t>
      </w:r>
    </w:p>
    <w:p w:rsidR="008775F3" w:rsidRPr="008775F3" w:rsidRDefault="008775F3" w:rsidP="008775F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H</w:t>
      </w:r>
      <w:r w:rsidRPr="008775F3">
        <w:rPr>
          <w:rFonts w:ascii="Courier New" w:hAnsi="Courier New" w:cs="Courier New"/>
          <w:bCs/>
          <w:sz w:val="17"/>
          <w:szCs w:val="17"/>
          <w:lang w:val="en-US"/>
        </w:rPr>
        <w:t>eadland pressure regulation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display.</w:t>
      </w:r>
    </w:p>
    <w:p w:rsidR="005D5A46" w:rsidRDefault="005D5A46" w:rsidP="008775F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B5091" w:rsidRDefault="00EB5091" w:rsidP="00EB50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02t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EB5091" w:rsidRPr="00EB5091" w:rsidRDefault="00EB5091" w:rsidP="00EB509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7" w:tooltip="View this issue" w:history="1">
        <w:r w:rsidRPr="00EB5091">
          <w:rPr>
            <w:rFonts w:ascii="Courier New" w:hAnsi="Courier New" w:cs="Courier New"/>
            <w:bCs/>
            <w:sz w:val="17"/>
            <w:szCs w:val="17"/>
            <w:lang w:val="en-US"/>
          </w:rPr>
          <w:t>VINORC-227</w:t>
        </w:r>
      </w:hyperlink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Indicator </w:t>
      </w:r>
      <w:proofErr w:type="spellStart"/>
      <w:r w:rsidRPr="00EB5091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too small</w:t>
      </w:r>
    </w:p>
    <w:p w:rsidR="00EB5091" w:rsidRPr="00827BDA" w:rsidRDefault="00EB5091" w:rsidP="00EB509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8" w:tooltip="View this issue" w:history="1">
        <w:r w:rsidRPr="00EB5091">
          <w:rPr>
            <w:rFonts w:ascii="Courier New" w:hAnsi="Courier New" w:cs="Courier New"/>
            <w:bCs/>
            <w:sz w:val="17"/>
            <w:szCs w:val="17"/>
            <w:lang w:val="en-US"/>
          </w:rPr>
          <w:t>VINORC-230</w:t>
        </w:r>
      </w:hyperlink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Automatic border mode selection at headland turn</w:t>
      </w:r>
    </w:p>
    <w:p w:rsidR="00EB5091" w:rsidRPr="00827BDA" w:rsidRDefault="00EB5091" w:rsidP="00EB509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29" w:tooltip="View this issue" w:history="1">
        <w:r w:rsidRPr="00EB5091">
          <w:rPr>
            <w:rFonts w:ascii="Courier New" w:hAnsi="Courier New" w:cs="Courier New"/>
            <w:bCs/>
            <w:sz w:val="17"/>
            <w:szCs w:val="17"/>
            <w:lang w:val="en-US"/>
          </w:rPr>
          <w:t>VINORC-231</w:t>
        </w:r>
      </w:hyperlink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Remove the useless "0's" appearing in the </w:t>
      </w:r>
      <w:proofErr w:type="spellStart"/>
      <w:r w:rsidRPr="00EB5091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calibration mask</w:t>
      </w:r>
    </w:p>
    <w:p w:rsidR="00EB5091" w:rsidRPr="00827BDA" w:rsidRDefault="00EB5091" w:rsidP="00EB509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0" w:tooltip="View this issue" w:history="1">
        <w:r w:rsidRPr="00EB5091">
          <w:rPr>
            <w:rFonts w:ascii="Courier New" w:hAnsi="Courier New" w:cs="Courier New"/>
            <w:bCs/>
            <w:sz w:val="17"/>
            <w:szCs w:val="17"/>
            <w:lang w:val="en-US"/>
          </w:rPr>
          <w:t>VINORC-229</w:t>
        </w:r>
      </w:hyperlink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Alarm "flap motor defective" occur too early</w:t>
      </w:r>
    </w:p>
    <w:p w:rsidR="00EB5091" w:rsidRPr="00EB5091" w:rsidRDefault="00EB5091" w:rsidP="00EB509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1" w:tooltip="View this issue" w:history="1">
        <w:r w:rsidRPr="00EB5091">
          <w:rPr>
            <w:rFonts w:ascii="Courier New" w:hAnsi="Courier New" w:cs="Courier New"/>
            <w:bCs/>
            <w:sz w:val="17"/>
            <w:szCs w:val="17"/>
            <w:lang w:val="en-US"/>
          </w:rPr>
          <w:t>VINORC-213</w:t>
        </w:r>
      </w:hyperlink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Update "pressure limits" and "pressure when spray off"</w:t>
      </w:r>
    </w:p>
    <w:p w:rsidR="00EB5091" w:rsidRPr="00827BDA" w:rsidRDefault="00EB5091" w:rsidP="00EB5091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hAnsi="Segoe UI" w:cs="Segoe UI"/>
          <w:color w:val="172B4D"/>
          <w:sz w:val="21"/>
          <w:szCs w:val="21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2" w:tooltip="View this issue" w:history="1">
        <w:r w:rsidRPr="00EB5091">
          <w:rPr>
            <w:rFonts w:ascii="Courier New" w:hAnsi="Courier New" w:cs="Courier New"/>
            <w:bCs/>
            <w:sz w:val="17"/>
            <w:szCs w:val="17"/>
            <w:lang w:val="en-US"/>
          </w:rPr>
          <w:t>VINORC-226</w:t>
        </w:r>
      </w:hyperlink>
      <w:r w:rsidRPr="00EB5091">
        <w:rPr>
          <w:rFonts w:ascii="Courier New" w:hAnsi="Courier New" w:cs="Courier New"/>
          <w:bCs/>
          <w:sz w:val="17"/>
          <w:szCs w:val="17"/>
          <w:lang w:val="en-US"/>
        </w:rPr>
        <w:t xml:space="preserve"> Add slave article number for 3rd ECU</w:t>
      </w:r>
    </w:p>
    <w:p w:rsidR="00EB5091" w:rsidRDefault="00EB5091" w:rsidP="00943C7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43C7D" w:rsidRDefault="00943C7D" w:rsidP="00943C7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20th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January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09.0</w:t>
      </w:r>
      <w:r w:rsidR="008778D4"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="00705C9F">
        <w:rPr>
          <w:rFonts w:ascii="Courier New" w:hAnsi="Courier New" w:cs="Courier New"/>
          <w:b/>
          <w:bCs/>
          <w:sz w:val="17"/>
          <w:szCs w:val="17"/>
          <w:lang w:val="en-US"/>
        </w:rPr>
        <w:t>s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</w:p>
    <w:p w:rsidR="00827BDA" w:rsidRPr="00827BDA" w:rsidRDefault="00827BDA" w:rsidP="00827BD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3" w:tooltip="View this issue" w:history="1">
        <w:r w:rsidRPr="00827BDA">
          <w:rPr>
            <w:rFonts w:ascii="Courier New" w:hAnsi="Courier New" w:cs="Courier New"/>
            <w:bCs/>
            <w:sz w:val="17"/>
            <w:szCs w:val="17"/>
            <w:lang w:val="en-US"/>
          </w:rPr>
          <w:t>VINORC-221</w:t>
        </w:r>
      </w:hyperlink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827BDA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 Motor &lt;&gt; air flap behavior must be changed</w:t>
      </w:r>
    </w:p>
    <w:p w:rsidR="00827BDA" w:rsidRPr="00827BDA" w:rsidRDefault="00827BDA" w:rsidP="00827BD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4" w:tooltip="View this issue" w:history="1">
        <w:r w:rsidRPr="00827BDA">
          <w:rPr>
            <w:rFonts w:ascii="Courier New" w:hAnsi="Courier New" w:cs="Courier New"/>
            <w:bCs/>
            <w:sz w:val="17"/>
            <w:szCs w:val="17"/>
            <w:lang w:val="en-US"/>
          </w:rPr>
          <w:t>VINORC-224</w:t>
        </w:r>
      </w:hyperlink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 DDI 194: bad DVP factor</w:t>
      </w:r>
    </w:p>
    <w:p w:rsidR="00827BDA" w:rsidRPr="00827BDA" w:rsidRDefault="00827BDA" w:rsidP="00827BD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5" w:tooltip="View this issue" w:history="1">
        <w:r w:rsidRPr="00827BDA">
          <w:rPr>
            <w:rFonts w:ascii="Courier New" w:hAnsi="Courier New" w:cs="Courier New"/>
            <w:bCs/>
            <w:sz w:val="17"/>
            <w:szCs w:val="17"/>
            <w:lang w:val="en-US"/>
          </w:rPr>
          <w:t>VINORC-216</w:t>
        </w:r>
      </w:hyperlink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 Folding function softkey page is empty</w:t>
      </w:r>
    </w:p>
    <w:p w:rsidR="00827BDA" w:rsidRPr="00827BDA" w:rsidRDefault="00827BDA" w:rsidP="00827BD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6" w:tooltip="View this issue" w:history="1">
        <w:r w:rsidRPr="00827BDA">
          <w:rPr>
            <w:rFonts w:ascii="Courier New" w:hAnsi="Courier New" w:cs="Courier New"/>
            <w:bCs/>
            <w:sz w:val="17"/>
            <w:szCs w:val="17"/>
            <w:lang w:val="en-US"/>
          </w:rPr>
          <w:t>VINORC-223</w:t>
        </w:r>
      </w:hyperlink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 Triggering behavior (Auto-folding)</w:t>
      </w:r>
    </w:p>
    <w:p w:rsidR="00827BDA" w:rsidRPr="00827BDA" w:rsidRDefault="00827BDA" w:rsidP="00827BD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7" w:tooltip="View this issue" w:history="1">
        <w:r w:rsidRPr="00827BDA">
          <w:rPr>
            <w:rFonts w:ascii="Courier New" w:hAnsi="Courier New" w:cs="Courier New"/>
            <w:bCs/>
            <w:sz w:val="17"/>
            <w:szCs w:val="17"/>
            <w:lang w:val="en-US"/>
          </w:rPr>
          <w:t>VINORC-215</w:t>
        </w:r>
      </w:hyperlink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 Customer string return by Download manager is Me-Sprayer</w:t>
      </w:r>
    </w:p>
    <w:p w:rsidR="00827BDA" w:rsidRPr="00827BDA" w:rsidRDefault="00827BDA" w:rsidP="00827BDA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hAnsi="Segoe UI" w:cs="Segoe UI"/>
          <w:color w:val="172B4D"/>
          <w:sz w:val="21"/>
          <w:szCs w:val="21"/>
          <w:lang w:val="en-US"/>
        </w:rPr>
      </w:pPr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8" w:tooltip="View this issue" w:history="1">
        <w:r w:rsidRPr="00827BDA">
          <w:rPr>
            <w:rFonts w:ascii="Courier New" w:hAnsi="Courier New" w:cs="Courier New"/>
            <w:bCs/>
            <w:sz w:val="17"/>
            <w:szCs w:val="17"/>
            <w:lang w:val="en-US"/>
          </w:rPr>
          <w:t>VINORC-205</w:t>
        </w:r>
      </w:hyperlink>
      <w:r w:rsidRPr="00827BDA">
        <w:rPr>
          <w:rFonts w:ascii="Courier New" w:hAnsi="Courier New" w:cs="Courier New"/>
          <w:bCs/>
          <w:sz w:val="17"/>
          <w:szCs w:val="17"/>
          <w:lang w:val="en-US"/>
        </w:rPr>
        <w:t xml:space="preserve"> Update Pressure logging function</w:t>
      </w:r>
    </w:p>
    <w:p w:rsidR="00943C7D" w:rsidRDefault="00943C7D" w:rsidP="005606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135456" w:rsidRDefault="00135456" w:rsidP="005606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13th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January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09.0</w:t>
      </w:r>
      <w:r w:rsidR="001C2064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="009668B5">
        <w:rPr>
          <w:rFonts w:ascii="Courier New" w:hAnsi="Courier New" w:cs="Courier New"/>
          <w:b/>
          <w:bCs/>
          <w:sz w:val="17"/>
          <w:szCs w:val="17"/>
          <w:lang w:val="en-US"/>
        </w:rPr>
        <w:t>r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617F0E">
        <w:rPr>
          <w:rFonts w:ascii="Courier New" w:hAnsi="Courier New" w:cs="Courier New"/>
          <w:b/>
          <w:bCs/>
          <w:sz w:val="17"/>
          <w:szCs w:val="17"/>
          <w:lang w:val="en-US"/>
        </w:rPr>
        <w:t>7</w:t>
      </w:r>
    </w:p>
    <w:p w:rsidR="00135456" w:rsidRDefault="00135456" w:rsidP="005606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39" w:tooltip="View this issue" w:history="1">
        <w:r w:rsidRPr="003D10F4">
          <w:rPr>
            <w:rFonts w:ascii="Courier New" w:hAnsi="Courier New" w:cs="Courier New"/>
            <w:bCs/>
            <w:sz w:val="17"/>
            <w:szCs w:val="17"/>
            <w:lang w:val="en-US"/>
          </w:rPr>
          <w:t>VINORC-136</w:t>
        </w:r>
      </w:hyperlink>
      <w:r w:rsidRPr="003D10F4">
        <w:rPr>
          <w:rFonts w:ascii="Courier New" w:hAnsi="Courier New" w:cs="Courier New"/>
          <w:bCs/>
          <w:sz w:val="17"/>
          <w:szCs w:val="17"/>
          <w:lang w:val="en-US"/>
        </w:rPr>
        <w:t xml:space="preserve"> Targets coding</w:t>
      </w:r>
    </w:p>
    <w:p w:rsidR="0056061D" w:rsidRPr="0056061D" w:rsidRDefault="0056061D" w:rsidP="005606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0" w:tooltip="View this issue" w:history="1">
        <w:r w:rsidRPr="0056061D">
          <w:rPr>
            <w:rFonts w:ascii="Courier New" w:hAnsi="Courier New" w:cs="Courier New"/>
            <w:bCs/>
            <w:sz w:val="17"/>
            <w:szCs w:val="17"/>
            <w:lang w:val="en-US"/>
          </w:rPr>
          <w:t>VINORC-195</w:t>
        </w:r>
      </w:hyperlink>
      <w:r w:rsidRPr="0056061D">
        <w:rPr>
          <w:rFonts w:ascii="Courier New" w:hAnsi="Courier New" w:cs="Courier New"/>
          <w:bCs/>
          <w:sz w:val="17"/>
          <w:szCs w:val="17"/>
          <w:lang w:val="en-US"/>
        </w:rPr>
        <w:t xml:space="preserve"> Merge </w:t>
      </w:r>
      <w:proofErr w:type="spellStart"/>
      <w:r w:rsidRPr="0056061D">
        <w:rPr>
          <w:rFonts w:ascii="Courier New" w:hAnsi="Courier New" w:cs="Courier New"/>
          <w:bCs/>
          <w:sz w:val="17"/>
          <w:szCs w:val="17"/>
          <w:lang w:val="en-US"/>
        </w:rPr>
        <w:t>VariMAS</w:t>
      </w:r>
      <w:proofErr w:type="spellEnd"/>
      <w:r w:rsidRPr="0056061D">
        <w:rPr>
          <w:rFonts w:ascii="Courier New" w:hAnsi="Courier New" w:cs="Courier New"/>
          <w:bCs/>
          <w:sz w:val="17"/>
          <w:szCs w:val="17"/>
          <w:lang w:val="en-US"/>
        </w:rPr>
        <w:t xml:space="preserve"> function into main branch</w:t>
      </w:r>
    </w:p>
    <w:p w:rsidR="00135456" w:rsidRDefault="0056061D" w:rsidP="0056061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56061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1" w:tooltip="View this issue" w:history="1">
        <w:r w:rsidRPr="0056061D">
          <w:rPr>
            <w:rFonts w:ascii="Courier New" w:hAnsi="Courier New" w:cs="Courier New"/>
            <w:bCs/>
            <w:sz w:val="17"/>
            <w:szCs w:val="17"/>
            <w:lang w:val="en-US"/>
          </w:rPr>
          <w:t>VINORC-181</w:t>
        </w:r>
      </w:hyperlink>
      <w:r w:rsidRPr="0056061D">
        <w:rPr>
          <w:rFonts w:ascii="Courier New" w:hAnsi="Courier New" w:cs="Courier New"/>
          <w:bCs/>
          <w:sz w:val="17"/>
          <w:szCs w:val="17"/>
          <w:lang w:val="en-US"/>
        </w:rPr>
        <w:t xml:space="preserve"> Prepare VARIMAS Stand-Alone variant</w:t>
      </w:r>
    </w:p>
    <w:p w:rsidR="00135456" w:rsidRDefault="00135456" w:rsidP="003F59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F59ED" w:rsidRDefault="003F59ED" w:rsidP="003F59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03rd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January 2020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09.00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02q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3D4EA2">
        <w:rPr>
          <w:rFonts w:ascii="Courier New" w:hAnsi="Courier New" w:cs="Courier New"/>
          <w:b/>
          <w:bCs/>
          <w:sz w:val="17"/>
          <w:szCs w:val="17"/>
          <w:lang w:val="en-US"/>
        </w:rPr>
        <w:t>6</w:t>
      </w:r>
    </w:p>
    <w:p w:rsidR="00A034D5" w:rsidRDefault="00A034D5" w:rsidP="00A034D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A034D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2" w:tooltip="View this issue" w:history="1">
        <w:r w:rsidRPr="00A034D5">
          <w:rPr>
            <w:rFonts w:ascii="Courier New" w:hAnsi="Courier New" w:cs="Courier New"/>
            <w:bCs/>
            <w:sz w:val="17"/>
            <w:szCs w:val="17"/>
            <w:lang w:val="en-US"/>
          </w:rPr>
          <w:t>VINORC-191</w:t>
        </w:r>
      </w:hyperlink>
      <w:r w:rsidRPr="00A034D5">
        <w:rPr>
          <w:rFonts w:ascii="Courier New" w:hAnsi="Courier New" w:cs="Courier New"/>
          <w:bCs/>
          <w:sz w:val="17"/>
          <w:szCs w:val="17"/>
          <w:lang w:val="en-US"/>
        </w:rPr>
        <w:t xml:space="preserve"> Improvement in sequence execution</w:t>
      </w:r>
    </w:p>
    <w:p w:rsidR="003D10F4" w:rsidRPr="003D10F4" w:rsidRDefault="003D10F4" w:rsidP="003D10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3" w:tooltip="View this issue" w:history="1">
        <w:r w:rsidRPr="003D10F4">
          <w:rPr>
            <w:rFonts w:ascii="Courier New" w:hAnsi="Courier New" w:cs="Courier New"/>
            <w:bCs/>
            <w:sz w:val="17"/>
            <w:szCs w:val="17"/>
            <w:lang w:val="en-US"/>
          </w:rPr>
          <w:t>VINORC-136</w:t>
        </w:r>
      </w:hyperlink>
      <w:r w:rsidRPr="003D10F4">
        <w:rPr>
          <w:rFonts w:ascii="Courier New" w:hAnsi="Courier New" w:cs="Courier New"/>
          <w:bCs/>
          <w:sz w:val="17"/>
          <w:szCs w:val="17"/>
          <w:lang w:val="en-US"/>
        </w:rPr>
        <w:t xml:space="preserve"> Targets coding</w:t>
      </w:r>
    </w:p>
    <w:p w:rsidR="003D10F4" w:rsidRPr="003D10F4" w:rsidRDefault="003D10F4" w:rsidP="003D10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D10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4" w:tooltip="View this issue" w:history="1">
        <w:r w:rsidRPr="003D10F4">
          <w:rPr>
            <w:rFonts w:ascii="Courier New" w:hAnsi="Courier New" w:cs="Courier New"/>
            <w:bCs/>
            <w:sz w:val="17"/>
            <w:szCs w:val="17"/>
            <w:lang w:val="en-US"/>
          </w:rPr>
          <w:t>VINORC-206</w:t>
        </w:r>
      </w:hyperlink>
      <w:r w:rsidRPr="003D10F4">
        <w:rPr>
          <w:rFonts w:ascii="Courier New" w:hAnsi="Courier New" w:cs="Courier New"/>
          <w:bCs/>
          <w:sz w:val="17"/>
          <w:szCs w:val="17"/>
          <w:lang w:val="en-US"/>
        </w:rPr>
        <w:t xml:space="preserve"> Rename folding point</w:t>
      </w:r>
    </w:p>
    <w:p w:rsidR="003D10F4" w:rsidRPr="003D10F4" w:rsidRDefault="003D10F4" w:rsidP="003D10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D10F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5" w:tooltip="View this issue" w:history="1">
        <w:r w:rsidRPr="003D10F4">
          <w:rPr>
            <w:rFonts w:ascii="Courier New" w:hAnsi="Courier New" w:cs="Courier New"/>
            <w:bCs/>
            <w:sz w:val="17"/>
            <w:szCs w:val="17"/>
            <w:lang w:val="en-US"/>
          </w:rPr>
          <w:t>VINORC-208</w:t>
        </w:r>
      </w:hyperlink>
      <w:r w:rsidRPr="003D10F4">
        <w:rPr>
          <w:rFonts w:ascii="Courier New" w:hAnsi="Courier New" w:cs="Courier New"/>
          <w:bCs/>
          <w:sz w:val="17"/>
          <w:szCs w:val="17"/>
          <w:lang w:val="en-US"/>
        </w:rPr>
        <w:t xml:space="preserve"> Hopper indicator on start-up</w:t>
      </w:r>
    </w:p>
    <w:p w:rsidR="00A034D5" w:rsidRDefault="003D10F4" w:rsidP="003D10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3D10F4">
        <w:rPr>
          <w:rFonts w:ascii="Courier New" w:hAnsi="Courier New" w:cs="Courier New"/>
          <w:bCs/>
          <w:sz w:val="17"/>
          <w:szCs w:val="17"/>
          <w:lang w:val="en-US"/>
        </w:rPr>
        <w:lastRenderedPageBreak/>
        <w:t xml:space="preserve">- </w:t>
      </w:r>
      <w:hyperlink r:id="rId246" w:tooltip="View this issue" w:history="1">
        <w:r w:rsidRPr="003D10F4">
          <w:rPr>
            <w:rFonts w:ascii="Courier New" w:hAnsi="Courier New" w:cs="Courier New"/>
            <w:bCs/>
            <w:sz w:val="17"/>
            <w:szCs w:val="17"/>
            <w:lang w:val="en-US"/>
          </w:rPr>
          <w:t>VINORC-214</w:t>
        </w:r>
      </w:hyperlink>
      <w:r w:rsidRPr="003D10F4">
        <w:rPr>
          <w:rFonts w:ascii="Courier New" w:hAnsi="Courier New" w:cs="Courier New"/>
          <w:bCs/>
          <w:sz w:val="17"/>
          <w:szCs w:val="17"/>
          <w:lang w:val="en-US"/>
        </w:rPr>
        <w:t xml:space="preserve"> Flash Sector conflict between Pressure Registration and the DC2/EDS pools</w:t>
      </w:r>
    </w:p>
    <w:p w:rsidR="0086499E" w:rsidRDefault="0086499E" w:rsidP="0086499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6499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7" w:tooltip="View this issue" w:history="1">
        <w:r w:rsidRPr="0086499E">
          <w:rPr>
            <w:rFonts w:ascii="Courier New" w:hAnsi="Courier New" w:cs="Courier New"/>
            <w:bCs/>
            <w:sz w:val="17"/>
            <w:szCs w:val="17"/>
            <w:lang w:val="en-US"/>
          </w:rPr>
          <w:t>VINORC-198</w:t>
        </w:r>
      </w:hyperlink>
      <w:r w:rsidRPr="0086499E">
        <w:rPr>
          <w:rFonts w:ascii="Courier New" w:hAnsi="Courier New" w:cs="Courier New"/>
          <w:bCs/>
          <w:sz w:val="17"/>
          <w:szCs w:val="17"/>
          <w:lang w:val="en-US"/>
        </w:rPr>
        <w:t xml:space="preserve"> Fan max. </w:t>
      </w:r>
      <w:proofErr w:type="gramStart"/>
      <w:r w:rsidRPr="0086499E">
        <w:rPr>
          <w:rFonts w:ascii="Courier New" w:hAnsi="Courier New" w:cs="Courier New"/>
          <w:bCs/>
          <w:sz w:val="17"/>
          <w:szCs w:val="17"/>
          <w:lang w:val="en-US"/>
        </w:rPr>
        <w:t>speed</w:t>
      </w:r>
      <w:proofErr w:type="gramEnd"/>
      <w:r w:rsidRPr="0086499E">
        <w:rPr>
          <w:rFonts w:ascii="Courier New" w:hAnsi="Courier New" w:cs="Courier New"/>
          <w:bCs/>
          <w:sz w:val="17"/>
          <w:szCs w:val="17"/>
          <w:lang w:val="en-US"/>
        </w:rPr>
        <w:t xml:space="preserve"> crossed, but no alarm</w:t>
      </w:r>
    </w:p>
    <w:p w:rsidR="003F59ED" w:rsidRDefault="003F59ED" w:rsidP="009B616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B6164" w:rsidRDefault="009B6164" w:rsidP="009B616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December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02p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</w:p>
    <w:p w:rsidR="009E7F76" w:rsidRPr="009E7F76" w:rsidRDefault="00C040BC" w:rsidP="009E7F7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8" w:tooltip="View this issue" w:history="1">
        <w:r w:rsidR="009E7F76" w:rsidRPr="009E7F76">
          <w:rPr>
            <w:rFonts w:ascii="Courier New" w:hAnsi="Courier New" w:cs="Courier New"/>
            <w:bCs/>
            <w:sz w:val="17"/>
            <w:szCs w:val="17"/>
            <w:lang w:val="en-US"/>
          </w:rPr>
          <w:t>VINORC-186</w:t>
        </w:r>
      </w:hyperlink>
      <w:r w:rsidR="009E7F76" w:rsidRPr="009E7F76">
        <w:rPr>
          <w:rFonts w:ascii="Courier New" w:hAnsi="Courier New" w:cs="Courier New"/>
          <w:bCs/>
          <w:sz w:val="17"/>
          <w:szCs w:val="17"/>
          <w:lang w:val="en-US"/>
        </w:rPr>
        <w:t xml:space="preserve"> Add 1 height point (folded height and idle height)</w:t>
      </w:r>
    </w:p>
    <w:p w:rsidR="009E7F76" w:rsidRDefault="00C040BC" w:rsidP="009E7F7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49" w:tooltip="View this issue" w:history="1">
        <w:r w:rsidR="009E7F76" w:rsidRPr="009E7F76">
          <w:rPr>
            <w:rFonts w:ascii="Courier New" w:hAnsi="Courier New" w:cs="Courier New"/>
            <w:bCs/>
            <w:sz w:val="17"/>
            <w:szCs w:val="17"/>
            <w:lang w:val="en-US"/>
          </w:rPr>
          <w:t>VINORC-193</w:t>
        </w:r>
      </w:hyperlink>
      <w:r w:rsidR="009E7F76" w:rsidRPr="009E7F76">
        <w:rPr>
          <w:rFonts w:ascii="Courier New" w:hAnsi="Courier New" w:cs="Courier New"/>
          <w:bCs/>
          <w:sz w:val="17"/>
          <w:szCs w:val="17"/>
          <w:lang w:val="en-US"/>
        </w:rPr>
        <w:t xml:space="preserve"> Add the possibility to manage AB hydraulic mode</w:t>
      </w:r>
    </w:p>
    <w:p w:rsidR="00C040BC" w:rsidRDefault="00C040BC" w:rsidP="00C040B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0" w:history="1">
        <w:r w:rsidRPr="00C040BC">
          <w:rPr>
            <w:rFonts w:ascii="Courier New" w:hAnsi="Courier New" w:cs="Courier New"/>
            <w:bCs/>
            <w:sz w:val="17"/>
            <w:szCs w:val="17"/>
            <w:lang w:val="en-US"/>
          </w:rPr>
          <w:t>VINORC-194</w:t>
        </w:r>
      </w:hyperlink>
      <w:r w:rsidRPr="00C040BC">
        <w:rPr>
          <w:rFonts w:ascii="Courier New" w:hAnsi="Courier New" w:cs="Courier New"/>
          <w:bCs/>
          <w:sz w:val="17"/>
          <w:szCs w:val="17"/>
          <w:lang w:val="en-US"/>
        </w:rPr>
        <w:t xml:space="preserve"> change the scale for calibration point</w:t>
      </w:r>
    </w:p>
    <w:p w:rsidR="00807F50" w:rsidRPr="00C040BC" w:rsidRDefault="00807F50" w:rsidP="00C040B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4D1D45">
        <w:rPr>
          <w:rFonts w:ascii="Courier New" w:hAnsi="Courier New" w:cs="Courier New"/>
          <w:bCs/>
          <w:sz w:val="17"/>
          <w:szCs w:val="17"/>
          <w:u w:val="single"/>
          <w:lang w:val="en-US"/>
        </w:rPr>
        <w:t xml:space="preserve">- </w:t>
      </w:r>
      <w:r w:rsidR="004D1D45" w:rsidRPr="004D1D45">
        <w:rPr>
          <w:rFonts w:ascii="Courier New" w:hAnsi="Courier New" w:cs="Courier New"/>
          <w:bCs/>
          <w:sz w:val="17"/>
          <w:szCs w:val="17"/>
          <w:u w:val="single"/>
          <w:lang w:val="en-US"/>
        </w:rPr>
        <w:t>Auto-</w:t>
      </w:r>
      <w:proofErr w:type="gramStart"/>
      <w:r w:rsidR="004D1D45" w:rsidRPr="004D1D45">
        <w:rPr>
          <w:rFonts w:ascii="Courier New" w:hAnsi="Courier New" w:cs="Courier New"/>
          <w:bCs/>
          <w:sz w:val="17"/>
          <w:szCs w:val="17"/>
          <w:u w:val="single"/>
          <w:lang w:val="en-US"/>
        </w:rPr>
        <w:t>Folding :</w:t>
      </w:r>
      <w:proofErr w:type="gramEnd"/>
      <w:r w:rsidR="004D1D45">
        <w:rPr>
          <w:rFonts w:ascii="Courier New" w:hAnsi="Courier New" w:cs="Courier New"/>
          <w:bCs/>
          <w:sz w:val="17"/>
          <w:szCs w:val="17"/>
          <w:lang w:val="en-US"/>
        </w:rPr>
        <w:t xml:space="preserve"> switch off the function when hydraulic functions are ON.</w:t>
      </w:r>
    </w:p>
    <w:p w:rsidR="00C040BC" w:rsidRPr="00C040BC" w:rsidRDefault="00C040BC" w:rsidP="009E7F7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u w:val="single"/>
          <w:lang w:val="en-US"/>
        </w:rPr>
      </w:pPr>
      <w:r w:rsidRPr="00C040BC">
        <w:rPr>
          <w:rFonts w:ascii="Courier New" w:hAnsi="Courier New" w:cs="Courier New"/>
          <w:bCs/>
          <w:sz w:val="17"/>
          <w:szCs w:val="17"/>
          <w:u w:val="single"/>
          <w:lang w:val="en-US"/>
        </w:rPr>
        <w:t xml:space="preserve">- Bug </w:t>
      </w:r>
      <w:proofErr w:type="gramStart"/>
      <w:r w:rsidRPr="00C040BC">
        <w:rPr>
          <w:rFonts w:ascii="Courier New" w:hAnsi="Courier New" w:cs="Courier New"/>
          <w:bCs/>
          <w:sz w:val="17"/>
          <w:szCs w:val="17"/>
          <w:u w:val="single"/>
          <w:lang w:val="en-US"/>
        </w:rPr>
        <w:t>fix :</w:t>
      </w:r>
      <w:proofErr w:type="gramEnd"/>
    </w:p>
    <w:p w:rsidR="00C040BC" w:rsidRDefault="00C040BC" w:rsidP="00C040B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 New" w:hAnsi="Courier New" w:cs="Courier New"/>
          <w:bCs/>
          <w:sz w:val="17"/>
          <w:szCs w:val="17"/>
          <w:lang w:val="en-US"/>
        </w:rPr>
      </w:pP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height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calibration on the right height.</w:t>
      </w:r>
    </w:p>
    <w:p w:rsidR="00C040BC" w:rsidRDefault="00C040BC" w:rsidP="009E7F7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B6164" w:rsidRDefault="009B6164" w:rsidP="005D45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5D4547" w:rsidRDefault="005D4547" w:rsidP="005D45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November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07.01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02o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</w:p>
    <w:p w:rsidR="005D4547" w:rsidRDefault="005D4547" w:rsidP="005D454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5D454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1" w:tooltip="View this issue" w:history="1">
        <w:r w:rsidRPr="005D4547">
          <w:rPr>
            <w:rFonts w:ascii="Courier New" w:hAnsi="Courier New" w:cs="Courier New"/>
            <w:bCs/>
            <w:sz w:val="17"/>
            <w:szCs w:val="17"/>
            <w:lang w:val="en-US"/>
          </w:rPr>
          <w:t>VINORC-190</w:t>
        </w:r>
      </w:hyperlink>
      <w:r w:rsidRPr="005D4547">
        <w:rPr>
          <w:rFonts w:ascii="Courier New" w:hAnsi="Courier New" w:cs="Courier New"/>
          <w:bCs/>
          <w:sz w:val="17"/>
          <w:szCs w:val="17"/>
          <w:lang w:val="en-US"/>
        </w:rPr>
        <w:t xml:space="preserve"> Improvement of </w:t>
      </w:r>
      <w:proofErr w:type="spellStart"/>
      <w:r w:rsidRPr="005D4547">
        <w:rPr>
          <w:rFonts w:ascii="Courier New" w:hAnsi="Courier New" w:cs="Courier New"/>
          <w:bCs/>
          <w:sz w:val="17"/>
          <w:szCs w:val="17"/>
          <w:lang w:val="en-US"/>
        </w:rPr>
        <w:t>calibation</w:t>
      </w:r>
      <w:proofErr w:type="spellEnd"/>
      <w:r w:rsidRPr="005D4547">
        <w:rPr>
          <w:rFonts w:ascii="Courier New" w:hAnsi="Courier New" w:cs="Courier New"/>
          <w:bCs/>
          <w:sz w:val="17"/>
          <w:szCs w:val="17"/>
          <w:lang w:val="en-US"/>
        </w:rPr>
        <w:t xml:space="preserve"> mask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5D4547" w:rsidRDefault="005D4547" w:rsidP="005D454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5D454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2" w:tooltip="View this issue" w:history="1">
        <w:r w:rsidRPr="005D4547">
          <w:rPr>
            <w:rFonts w:ascii="Courier New" w:hAnsi="Courier New" w:cs="Courier New"/>
            <w:bCs/>
            <w:sz w:val="17"/>
            <w:szCs w:val="17"/>
            <w:lang w:val="en-US"/>
          </w:rPr>
          <w:t>VINORC-187</w:t>
        </w:r>
      </w:hyperlink>
      <w:r w:rsidRPr="005D4547">
        <w:rPr>
          <w:rFonts w:ascii="Courier New" w:hAnsi="Courier New" w:cs="Courier New"/>
          <w:bCs/>
          <w:sz w:val="17"/>
          <w:szCs w:val="17"/>
          <w:lang w:val="en-US"/>
        </w:rPr>
        <w:t xml:space="preserve"> Move Auto-Folding parameters into the new sector 6(DGN)</w:t>
      </w:r>
    </w:p>
    <w:p w:rsidR="005D4547" w:rsidRDefault="005D4547" w:rsidP="00FA11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FA116C" w:rsidRDefault="00FA116C" w:rsidP="00FA11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November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07.00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02n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</w:p>
    <w:p w:rsidR="00D12219" w:rsidRPr="00B42852" w:rsidRDefault="00D12219" w:rsidP="00B4285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3" w:tooltip="View this issue" w:history="1">
        <w:r w:rsidRPr="00B42852">
          <w:rPr>
            <w:rFonts w:ascii="Courier New" w:hAnsi="Courier New" w:cs="Courier New"/>
            <w:bCs/>
            <w:sz w:val="17"/>
            <w:szCs w:val="17"/>
            <w:lang w:val="en-US"/>
          </w:rPr>
          <w:t>VINORC-134</w:t>
        </w:r>
      </w:hyperlink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 Sequence can be started by 2 means</w:t>
      </w:r>
    </w:p>
    <w:p w:rsidR="00D12219" w:rsidRPr="00B42852" w:rsidRDefault="00D12219" w:rsidP="00B4285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4" w:tooltip="View this issue" w:history="1">
        <w:r w:rsidRPr="00B42852">
          <w:rPr>
            <w:rFonts w:ascii="Courier New" w:hAnsi="Courier New" w:cs="Courier New"/>
            <w:bCs/>
            <w:sz w:val="17"/>
            <w:szCs w:val="17"/>
            <w:lang w:val="en-US"/>
          </w:rPr>
          <w:t>VINORC-135</w:t>
        </w:r>
      </w:hyperlink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 Main working mask -&gt; sequence indicator</w:t>
      </w:r>
    </w:p>
    <w:p w:rsidR="00D12219" w:rsidRPr="00B42852" w:rsidRDefault="00D12219" w:rsidP="00B4285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5" w:tooltip="View this issue" w:history="1">
        <w:r w:rsidRPr="00B42852">
          <w:rPr>
            <w:rFonts w:ascii="Courier New" w:hAnsi="Courier New" w:cs="Courier New"/>
            <w:bCs/>
            <w:sz w:val="17"/>
            <w:szCs w:val="17"/>
            <w:lang w:val="en-US"/>
          </w:rPr>
          <w:t>VINORC-182</w:t>
        </w:r>
      </w:hyperlink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 Step 0 - Sequence creator mask</w:t>
      </w:r>
    </w:p>
    <w:p w:rsidR="00D12219" w:rsidRPr="00B42852" w:rsidRDefault="00D12219" w:rsidP="00B4285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6" w:tooltip="View this issue" w:history="1">
        <w:r w:rsidRPr="00B42852">
          <w:rPr>
            <w:rFonts w:ascii="Courier New" w:hAnsi="Courier New" w:cs="Courier New"/>
            <w:bCs/>
            <w:sz w:val="17"/>
            <w:szCs w:val="17"/>
            <w:lang w:val="en-US"/>
          </w:rPr>
          <w:t>VINORC-183</w:t>
        </w:r>
      </w:hyperlink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 Step stay after erasing - Sequence creator mask</w:t>
      </w:r>
    </w:p>
    <w:p w:rsidR="00D12219" w:rsidRPr="00B42852" w:rsidRDefault="00D12219" w:rsidP="00B4285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7" w:tooltip="View this issue" w:history="1">
        <w:r w:rsidRPr="00B42852">
          <w:rPr>
            <w:rFonts w:ascii="Courier New" w:hAnsi="Courier New" w:cs="Courier New"/>
            <w:bCs/>
            <w:sz w:val="17"/>
            <w:szCs w:val="17"/>
            <w:lang w:val="en-US"/>
          </w:rPr>
          <w:t>VINORC-184</w:t>
        </w:r>
      </w:hyperlink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 Index 21 = Target erased</w:t>
      </w:r>
    </w:p>
    <w:p w:rsidR="00D12219" w:rsidRPr="00B42852" w:rsidRDefault="00B42852" w:rsidP="00B4285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8" w:tooltip="View this issue" w:history="1">
        <w:r w:rsidRPr="00B42852">
          <w:rPr>
            <w:rFonts w:ascii="Courier New" w:hAnsi="Courier New" w:cs="Courier New"/>
            <w:bCs/>
            <w:sz w:val="17"/>
            <w:szCs w:val="17"/>
            <w:lang w:val="en-US"/>
          </w:rPr>
          <w:t>VINORC-185</w:t>
        </w:r>
      </w:hyperlink>
      <w:r w:rsidRPr="00B42852">
        <w:rPr>
          <w:rFonts w:ascii="Courier New" w:hAnsi="Courier New" w:cs="Courier New"/>
          <w:bCs/>
          <w:sz w:val="17"/>
          <w:szCs w:val="17"/>
          <w:lang w:val="en-US"/>
        </w:rPr>
        <w:t xml:space="preserve"> Back softkey.</w:t>
      </w:r>
    </w:p>
    <w:p w:rsidR="00FA116C" w:rsidRDefault="00FA116C" w:rsidP="004816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816D9" w:rsidRDefault="004816D9" w:rsidP="004816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November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02m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</w:p>
    <w:p w:rsidR="001469E6" w:rsidRDefault="001469E6" w:rsidP="001469E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1469E6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59" w:tooltip="View this issue" w:history="1">
        <w:r w:rsidRPr="001469E6">
          <w:rPr>
            <w:rFonts w:ascii="Courier New" w:hAnsi="Courier New" w:cs="Courier New"/>
            <w:bCs/>
            <w:sz w:val="17"/>
            <w:szCs w:val="17"/>
            <w:lang w:val="en-US"/>
          </w:rPr>
          <w:t>VINORC-168</w:t>
        </w:r>
      </w:hyperlink>
      <w:r w:rsidRPr="001469E6">
        <w:rPr>
          <w:rFonts w:ascii="Courier New" w:hAnsi="Courier New" w:cs="Courier New"/>
          <w:bCs/>
          <w:sz w:val="17"/>
          <w:szCs w:val="17"/>
          <w:lang w:val="en-US"/>
        </w:rPr>
        <w:t xml:space="preserve"> Auto fan function in regards to SC</w:t>
      </w:r>
    </w:p>
    <w:p w:rsidR="001469E6" w:rsidRDefault="001469E6" w:rsidP="001469E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1469E6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0" w:tooltip="View this issue" w:history="1">
        <w:r w:rsidRPr="001469E6">
          <w:rPr>
            <w:rFonts w:ascii="Courier New" w:hAnsi="Courier New" w:cs="Courier New"/>
            <w:bCs/>
            <w:sz w:val="17"/>
            <w:szCs w:val="17"/>
            <w:lang w:val="en-US"/>
          </w:rPr>
          <w:t>VINORC-169</w:t>
        </w:r>
      </w:hyperlink>
      <w:r w:rsidRPr="001469E6">
        <w:rPr>
          <w:rFonts w:ascii="Courier New" w:hAnsi="Courier New" w:cs="Courier New"/>
          <w:bCs/>
          <w:sz w:val="17"/>
          <w:szCs w:val="17"/>
          <w:lang w:val="en-US"/>
        </w:rPr>
        <w:t xml:space="preserve"> "Cross" checkbox for manual closing of actuators and groups</w:t>
      </w:r>
    </w:p>
    <w:p w:rsidR="004816D9" w:rsidRDefault="004816D9" w:rsidP="008F21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F21B7" w:rsidRDefault="008F21B7" w:rsidP="008F21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November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02l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</w:p>
    <w:p w:rsidR="008F21B7" w:rsidRDefault="008F21B7" w:rsidP="008F21B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F21B7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1" w:tooltip="View this issue" w:history="1">
        <w:r w:rsidRPr="008F21B7">
          <w:rPr>
            <w:rFonts w:ascii="Courier New" w:hAnsi="Courier New" w:cs="Courier New"/>
            <w:bCs/>
            <w:sz w:val="17"/>
            <w:szCs w:val="17"/>
            <w:lang w:val="en-US"/>
          </w:rPr>
          <w:t>VINORC-133</w:t>
        </w:r>
      </w:hyperlink>
      <w:r w:rsidRPr="008F21B7">
        <w:rPr>
          <w:rFonts w:ascii="Courier New" w:hAnsi="Courier New" w:cs="Courier New"/>
          <w:bCs/>
          <w:sz w:val="17"/>
          <w:szCs w:val="17"/>
          <w:lang w:val="en-US"/>
        </w:rPr>
        <w:t xml:space="preserve"> On-board sequence creator</w:t>
      </w:r>
    </w:p>
    <w:p w:rsidR="008F21B7" w:rsidRPr="008F21B7" w:rsidRDefault="008F21B7" w:rsidP="008F21B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u w:val="single"/>
          <w:lang w:val="en-US"/>
        </w:rPr>
      </w:pPr>
      <w:r w:rsidRPr="008F21B7">
        <w:rPr>
          <w:rFonts w:ascii="Courier New" w:hAnsi="Courier New" w:cs="Courier New"/>
          <w:bCs/>
          <w:sz w:val="17"/>
          <w:szCs w:val="17"/>
          <w:u w:val="single"/>
          <w:lang w:val="en-US"/>
        </w:rPr>
        <w:t>- Auto-Folding:</w:t>
      </w:r>
      <w:r w:rsidRPr="008F21B7">
        <w:rPr>
          <w:rFonts w:ascii="Courier New" w:hAnsi="Courier New" w:cs="Courier New"/>
          <w:bCs/>
          <w:sz w:val="17"/>
          <w:szCs w:val="17"/>
          <w:lang w:val="en-US"/>
        </w:rPr>
        <w:t xml:space="preserve"> new internal function (FCT_ID_AUTO_FOLDING </w:t>
      </w:r>
      <w:proofErr w:type="gramStart"/>
      <w:r w:rsidRPr="008F21B7">
        <w:rPr>
          <w:rFonts w:ascii="Courier New" w:hAnsi="Courier New" w:cs="Courier New"/>
          <w:bCs/>
          <w:sz w:val="17"/>
          <w:szCs w:val="17"/>
          <w:lang w:val="en-US"/>
        </w:rPr>
        <w:t>Id :</w:t>
      </w:r>
      <w:proofErr w:type="gramEnd"/>
      <w:r w:rsidRPr="008F21B7">
        <w:rPr>
          <w:rFonts w:ascii="Courier New" w:hAnsi="Courier New" w:cs="Courier New"/>
          <w:bCs/>
          <w:sz w:val="17"/>
          <w:szCs w:val="17"/>
          <w:lang w:val="en-US"/>
        </w:rPr>
        <w:t xml:space="preserve"> 67 (1024+67)). This new function allows reach the auto folding parameter mask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8F21B7" w:rsidRDefault="008F21B7" w:rsidP="008F21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FF7B3C" w:rsidRDefault="00FF7B3C" w:rsidP="00CD17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F422B0" w:rsidRDefault="00F422B0" w:rsidP="00F422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October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02k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</w:p>
    <w:p w:rsidR="00F422B0" w:rsidRDefault="00F422B0" w:rsidP="00F422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C40505">
        <w:rPr>
          <w:rFonts w:ascii="Courier New" w:hAnsi="Courier New" w:cs="Courier New"/>
          <w:bCs/>
          <w:sz w:val="17"/>
          <w:szCs w:val="17"/>
          <w:u w:val="single"/>
          <w:lang w:val="en-US"/>
        </w:rPr>
        <w:t>Update CL: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v1.28.08.03</w:t>
      </w:r>
    </w:p>
    <w:p w:rsidR="00F422B0" w:rsidRDefault="00F422B0" w:rsidP="00F422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2" w:tooltip="View this issue" w:history="1">
        <w:r w:rsidRPr="00F422B0">
          <w:rPr>
            <w:rFonts w:ascii="Courier New" w:hAnsi="Courier New" w:cs="Courier New"/>
            <w:bCs/>
            <w:sz w:val="17"/>
            <w:szCs w:val="17"/>
            <w:lang w:val="en-US"/>
          </w:rPr>
          <w:t>VINORC-166</w:t>
        </w:r>
      </w:hyperlink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 OP improvement: Background of SK masks for Smart 570</w:t>
      </w:r>
    </w:p>
    <w:p w:rsidR="00F422B0" w:rsidRDefault="00F422B0" w:rsidP="00F422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3" w:tooltip="View this issue" w:history="1">
        <w:r w:rsidRPr="00F422B0">
          <w:rPr>
            <w:rFonts w:ascii="Courier New" w:hAnsi="Courier New" w:cs="Courier New"/>
            <w:bCs/>
            <w:sz w:val="17"/>
            <w:szCs w:val="17"/>
            <w:lang w:val="en-US"/>
          </w:rPr>
          <w:t>VINORC-163</w:t>
        </w:r>
      </w:hyperlink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 Height sensor Right point X options</w:t>
      </w:r>
    </w:p>
    <w:p w:rsidR="00F422B0" w:rsidRDefault="00F422B0" w:rsidP="00F422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4" w:tooltip="View this issue" w:history="1">
        <w:r w:rsidRPr="00F422B0">
          <w:rPr>
            <w:rFonts w:ascii="Courier New" w:hAnsi="Courier New" w:cs="Courier New"/>
            <w:bCs/>
            <w:sz w:val="17"/>
            <w:szCs w:val="17"/>
            <w:lang w:val="en-US"/>
          </w:rPr>
          <w:t>VINORC-158</w:t>
        </w:r>
      </w:hyperlink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 Strange behavior of point value</w:t>
      </w:r>
    </w:p>
    <w:p w:rsidR="00F422B0" w:rsidRDefault="00F422B0" w:rsidP="00F422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5" w:tooltip="View this issue" w:history="1">
        <w:r w:rsidRPr="00F422B0">
          <w:rPr>
            <w:rFonts w:ascii="Courier New" w:hAnsi="Courier New" w:cs="Courier New"/>
            <w:bCs/>
            <w:sz w:val="17"/>
            <w:szCs w:val="17"/>
            <w:lang w:val="en-US"/>
          </w:rPr>
          <w:t>VINORC-154</w:t>
        </w:r>
      </w:hyperlink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 Displaying after calibration</w:t>
      </w:r>
    </w:p>
    <w:p w:rsidR="00F422B0" w:rsidRDefault="00F422B0" w:rsidP="00F422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6" w:history="1">
        <w:r w:rsidRPr="00F422B0">
          <w:rPr>
            <w:rFonts w:ascii="Courier New" w:hAnsi="Courier New" w:cs="Courier New"/>
            <w:bCs/>
            <w:sz w:val="17"/>
            <w:szCs w:val="17"/>
            <w:lang w:val="en-US"/>
          </w:rPr>
          <w:t>VINORC-145</w:t>
        </w:r>
      </w:hyperlink>
      <w:r w:rsidRPr="00F422B0">
        <w:rPr>
          <w:rFonts w:ascii="Courier New" w:hAnsi="Courier New" w:cs="Courier New"/>
          <w:bCs/>
          <w:sz w:val="17"/>
          <w:szCs w:val="17"/>
          <w:lang w:val="en-US"/>
        </w:rPr>
        <w:t xml:space="preserve"> Update Pressure logging function</w:t>
      </w:r>
    </w:p>
    <w:p w:rsidR="00F422B0" w:rsidRPr="00F422B0" w:rsidRDefault="00F422B0" w:rsidP="00F422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update profile IS07 (</w:t>
      </w:r>
      <w:r w:rsidRPr="00F422B0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hyperlink r:id="rId267" w:tooltip="View this issue" w:history="1">
        <w:r w:rsidRPr="00F422B0">
          <w:rPr>
            <w:rFonts w:ascii="Courier New" w:hAnsi="Courier New" w:cs="Courier New"/>
            <w:bCs/>
            <w:sz w:val="17"/>
            <w:szCs w:val="17"/>
            <w:lang w:val="en-US"/>
          </w:rPr>
          <w:t>VINORC-163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>)</w:t>
      </w:r>
    </w:p>
    <w:p w:rsidR="00F422B0" w:rsidRDefault="00F422B0" w:rsidP="005F5A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5F5A80" w:rsidRDefault="005F5A80" w:rsidP="005F5A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October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="00C40505">
        <w:rPr>
          <w:rFonts w:ascii="Courier New" w:hAnsi="Courier New" w:cs="Courier New"/>
          <w:b/>
          <w:bCs/>
          <w:sz w:val="17"/>
          <w:szCs w:val="17"/>
          <w:lang w:val="en-US"/>
        </w:rPr>
        <w:t>j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C40505" w:rsidRDefault="00C40505" w:rsidP="00C405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C40505">
        <w:rPr>
          <w:rFonts w:ascii="Courier New" w:hAnsi="Courier New" w:cs="Courier New"/>
          <w:bCs/>
          <w:sz w:val="17"/>
          <w:szCs w:val="17"/>
          <w:u w:val="single"/>
          <w:lang w:val="en-US"/>
        </w:rPr>
        <w:t>Update CL: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v1.28.08.00</w:t>
      </w:r>
    </w:p>
    <w:p w:rsidR="00C40505" w:rsidRDefault="00C40505" w:rsidP="00C4050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Fix trouble for the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TaskController</w:t>
      </w:r>
      <w:proofErr w:type="spell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C40505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delete process data 2/1/140/70 re</w:t>
      </w:r>
      <w:r w:rsidR="00007EA1">
        <w:rPr>
          <w:rFonts w:ascii="Courier New" w:hAnsi="Courier New" w:cs="Courier New"/>
          <w:bCs/>
          <w:sz w:val="17"/>
          <w:szCs w:val="17"/>
          <w:lang w:val="en-US"/>
        </w:rPr>
        <w:t>la</w:t>
      </w:r>
      <w:r>
        <w:rPr>
          <w:rFonts w:ascii="Courier New" w:hAnsi="Courier New" w:cs="Courier New"/>
          <w:bCs/>
          <w:sz w:val="17"/>
          <w:szCs w:val="17"/>
          <w:lang w:val="en-US"/>
        </w:rPr>
        <w:t>tive to the element number 0 (no present in the DDOP)</w:t>
      </w:r>
    </w:p>
    <w:p w:rsidR="003C5E1F" w:rsidRPr="003C5E1F" w:rsidRDefault="003C5E1F" w:rsidP="003C5E1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8" w:tooltip="View this issue" w:history="1">
        <w:r w:rsidRPr="003C5E1F">
          <w:rPr>
            <w:rFonts w:ascii="Courier New" w:hAnsi="Courier New" w:cs="Courier New"/>
            <w:bCs/>
            <w:sz w:val="17"/>
            <w:szCs w:val="17"/>
            <w:lang w:val="en-US"/>
          </w:rPr>
          <w:t>VINORC-139</w:t>
        </w:r>
      </w:hyperlink>
      <w:r w:rsidRPr="003C5E1F">
        <w:rPr>
          <w:rFonts w:ascii="Courier New" w:hAnsi="Courier New" w:cs="Courier New"/>
          <w:bCs/>
          <w:sz w:val="17"/>
          <w:szCs w:val="17"/>
          <w:lang w:val="en-US"/>
        </w:rPr>
        <w:t xml:space="preserve"> Configuration masks for proportional sensors (height position)</w:t>
      </w:r>
    </w:p>
    <w:p w:rsidR="005F5A80" w:rsidRDefault="003C5E1F" w:rsidP="003C5E1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69" w:tooltip="View this issue" w:history="1">
        <w:r w:rsidRPr="003C5E1F">
          <w:rPr>
            <w:rFonts w:ascii="Courier New" w:hAnsi="Courier New" w:cs="Courier New"/>
            <w:bCs/>
            <w:sz w:val="17"/>
            <w:szCs w:val="17"/>
            <w:lang w:val="en-US"/>
          </w:rPr>
          <w:t>VINORC-132</w:t>
        </w:r>
      </w:hyperlink>
      <w:r w:rsidRPr="003C5E1F">
        <w:rPr>
          <w:rFonts w:ascii="Courier New" w:hAnsi="Courier New" w:cs="Courier New"/>
          <w:bCs/>
          <w:sz w:val="17"/>
          <w:szCs w:val="17"/>
          <w:lang w:val="en-US"/>
        </w:rPr>
        <w:t xml:space="preserve"> Configuration masks for proportional sensors (angle position)</w:t>
      </w:r>
    </w:p>
    <w:p w:rsidR="005F5A80" w:rsidRDefault="005F5A80" w:rsidP="00FF7B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FF7B3C" w:rsidRDefault="00FF7B3C" w:rsidP="00FF7B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12th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September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862A98"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862A98"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</w:p>
    <w:p w:rsidR="00FF7B3C" w:rsidRDefault="00FF7B3C" w:rsidP="00FF7B3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spellStart"/>
      <w:r>
        <w:rPr>
          <w:rFonts w:ascii="Courier New" w:hAnsi="Courier New" w:cs="Courier New"/>
          <w:bCs/>
          <w:sz w:val="17"/>
          <w:szCs w:val="17"/>
          <w:lang w:val="en-US"/>
        </w:rPr>
        <w:t>PlugFest</w:t>
      </w:r>
      <w:proofErr w:type="spell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version</w:t>
      </w:r>
    </w:p>
    <w:p w:rsidR="00143BB3" w:rsidRDefault="00143BB3" w:rsidP="00FF7B3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B84F3E">
        <w:rPr>
          <w:rFonts w:ascii="Courier New" w:hAnsi="Courier New" w:cs="Courier New"/>
          <w:bCs/>
          <w:sz w:val="17"/>
          <w:szCs w:val="17"/>
          <w:u w:val="single"/>
          <w:lang w:val="en-US"/>
        </w:rPr>
        <w:t>Pressure registration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: change the location of Ring buffer information in memory map.</w:t>
      </w:r>
    </w:p>
    <w:p w:rsidR="00143BB3" w:rsidRDefault="00143BB3" w:rsidP="00FF7B3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B84F3E">
        <w:rPr>
          <w:rFonts w:ascii="Courier New" w:hAnsi="Courier New" w:cs="Courier New"/>
          <w:bCs/>
          <w:sz w:val="17"/>
          <w:szCs w:val="17"/>
          <w:u w:val="single"/>
          <w:lang w:val="en-US"/>
        </w:rPr>
        <w:t>Pressure registration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: fix bug if any element are stored in the ring buffer.</w:t>
      </w:r>
    </w:p>
    <w:p w:rsidR="00011E06" w:rsidRDefault="00B84F3E" w:rsidP="00B84F3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Pr="00B84F3E">
        <w:rPr>
          <w:rFonts w:ascii="Courier New" w:hAnsi="Courier New" w:cs="Courier New"/>
          <w:bCs/>
          <w:sz w:val="17"/>
          <w:szCs w:val="17"/>
          <w:u w:val="single"/>
          <w:lang w:val="en-US"/>
        </w:rPr>
        <w:t>Auto-Folding: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create and implemented calibration mask for angle sensor:</w:t>
      </w:r>
    </w:p>
    <w:p w:rsidR="00B84F3E" w:rsidRDefault="00B84F3E" w:rsidP="00B84F3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New input function: </w:t>
      </w:r>
      <w:r w:rsidRPr="00B84F3E">
        <w:rPr>
          <w:rFonts w:ascii="Courier New" w:hAnsi="Courier New" w:cs="Courier New"/>
          <w:bCs/>
          <w:sz w:val="17"/>
          <w:szCs w:val="17"/>
          <w:lang w:val="en-US"/>
        </w:rPr>
        <w:t>FCT_ID_LEFT_ARM_ANGLE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151 &amp; </w:t>
      </w:r>
      <w:r w:rsidRPr="00B84F3E">
        <w:rPr>
          <w:rFonts w:ascii="Courier New" w:hAnsi="Courier New" w:cs="Courier New"/>
          <w:bCs/>
          <w:sz w:val="17"/>
          <w:szCs w:val="17"/>
          <w:lang w:val="en-US"/>
        </w:rPr>
        <w:t>FCT_ID_</w:t>
      </w:r>
      <w:r>
        <w:rPr>
          <w:rFonts w:ascii="Courier New" w:hAnsi="Courier New" w:cs="Courier New"/>
          <w:bCs/>
          <w:sz w:val="17"/>
          <w:szCs w:val="17"/>
          <w:lang w:val="en-US"/>
        </w:rPr>
        <w:t>RIGHT</w:t>
      </w:r>
      <w:r w:rsidRPr="00B84F3E">
        <w:rPr>
          <w:rFonts w:ascii="Courier New" w:hAnsi="Courier New" w:cs="Courier New"/>
          <w:bCs/>
          <w:sz w:val="17"/>
          <w:szCs w:val="17"/>
          <w:lang w:val="en-US"/>
        </w:rPr>
        <w:t>_ARM_ANGLE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152</w:t>
      </w:r>
    </w:p>
    <w:p w:rsidR="00011E06" w:rsidRDefault="00011E06" w:rsidP="00FF7B3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</w:t>
      </w:r>
      <w:r w:rsidR="00903386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gramStart"/>
      <w:r w:rsidR="00903386">
        <w:rPr>
          <w:rFonts w:ascii="Courier New" w:hAnsi="Courier New" w:cs="Courier New"/>
          <w:bCs/>
          <w:sz w:val="17"/>
          <w:szCs w:val="17"/>
          <w:lang w:val="en-US"/>
        </w:rPr>
        <w:t>update</w:t>
      </w:r>
      <w:proofErr w:type="gramEnd"/>
      <w:r w:rsidR="00903386">
        <w:rPr>
          <w:rFonts w:ascii="Courier New" w:hAnsi="Courier New" w:cs="Courier New"/>
          <w:bCs/>
          <w:sz w:val="17"/>
          <w:szCs w:val="17"/>
          <w:lang w:val="en-US"/>
        </w:rPr>
        <w:t xml:space="preserve"> CL</w:t>
      </w:r>
      <w:r>
        <w:rPr>
          <w:rFonts w:ascii="Courier New" w:hAnsi="Courier New" w:cs="Courier New"/>
          <w:bCs/>
          <w:sz w:val="17"/>
          <w:szCs w:val="17"/>
          <w:lang w:val="en-US"/>
        </w:rPr>
        <w:t>: v1.28.06.00</w:t>
      </w:r>
    </w:p>
    <w:p w:rsidR="00143BB3" w:rsidRDefault="00011E06" w:rsidP="00FF7B3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new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profile IS07 : including Auto-Folding, boom sensor &amp; </w:t>
      </w:r>
      <w:r w:rsidR="00903386">
        <w:rPr>
          <w:rFonts w:ascii="Courier New" w:hAnsi="Courier New" w:cs="Courier New"/>
          <w:bCs/>
          <w:sz w:val="17"/>
          <w:szCs w:val="17"/>
          <w:lang w:val="en-US"/>
        </w:rPr>
        <w:t>ultra-sonic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detection sensors parameters</w:t>
      </w:r>
      <w:r w:rsidR="002F4AF6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FF7B3C" w:rsidRDefault="00FF7B3C" w:rsidP="00CD17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CD17B4" w:rsidRDefault="00CD17B4" w:rsidP="00CD17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July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02h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</w:p>
    <w:p w:rsidR="008C5D84" w:rsidRPr="008C5D84" w:rsidRDefault="008C5D84" w:rsidP="008C5D8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0" w:tooltip="View this issue" w:history="1">
        <w:r w:rsidRPr="008C5D84">
          <w:rPr>
            <w:rFonts w:ascii="Courier New" w:hAnsi="Courier New" w:cs="Courier New"/>
            <w:bCs/>
            <w:sz w:val="17"/>
            <w:szCs w:val="17"/>
            <w:lang w:val="en-US"/>
          </w:rPr>
          <w:t>VINORC-128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8C5D84">
        <w:rPr>
          <w:rFonts w:ascii="Courier New" w:hAnsi="Courier New" w:cs="Courier New"/>
          <w:bCs/>
          <w:sz w:val="17"/>
          <w:szCs w:val="17"/>
          <w:lang w:val="en-US"/>
        </w:rPr>
        <w:t>Bug display on Side configuration mask</w:t>
      </w:r>
    </w:p>
    <w:p w:rsidR="008C5D84" w:rsidRDefault="008C5D84" w:rsidP="008C5D8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1" w:tooltip="View this issue" w:history="1">
        <w:r w:rsidRPr="008C5D84">
          <w:rPr>
            <w:rFonts w:ascii="Courier New" w:hAnsi="Courier New" w:cs="Courier New"/>
            <w:bCs/>
            <w:sz w:val="17"/>
            <w:szCs w:val="17"/>
            <w:lang w:val="en-US"/>
          </w:rPr>
          <w:t>VINORC-124</w:t>
        </w:r>
      </w:hyperlink>
      <w:r w:rsidRPr="008C5D84">
        <w:rPr>
          <w:rFonts w:ascii="Courier New" w:hAnsi="Courier New" w:cs="Courier New"/>
          <w:bCs/>
          <w:sz w:val="17"/>
          <w:szCs w:val="17"/>
          <w:lang w:val="en-US"/>
        </w:rPr>
        <w:t xml:space="preserve"> Display bug on SU n°7</w:t>
      </w:r>
    </w:p>
    <w:p w:rsidR="008C5D84" w:rsidRDefault="008C5D84" w:rsidP="008C5D8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2" w:tooltip="View this issue" w:history="1">
        <w:r w:rsidRPr="008C5D84">
          <w:rPr>
            <w:rFonts w:ascii="Courier New" w:hAnsi="Courier New" w:cs="Courier New"/>
            <w:bCs/>
            <w:sz w:val="17"/>
            <w:szCs w:val="17"/>
            <w:lang w:val="en-US"/>
          </w:rPr>
          <w:t>VINORC-125</w:t>
        </w:r>
      </w:hyperlink>
      <w:r w:rsidRPr="008C5D84">
        <w:rPr>
          <w:rFonts w:ascii="Courier New" w:hAnsi="Courier New" w:cs="Courier New"/>
          <w:bCs/>
          <w:sz w:val="17"/>
          <w:szCs w:val="17"/>
          <w:lang w:val="en-US"/>
        </w:rPr>
        <w:t xml:space="preserve"> Display bug on Main working mask</w:t>
      </w:r>
    </w:p>
    <w:p w:rsidR="008C5D84" w:rsidRPr="008C5D84" w:rsidRDefault="008C5D84" w:rsidP="008C5D8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C5D84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3" w:tooltip="View this issue" w:history="1">
        <w:r w:rsidRPr="008C5D84">
          <w:rPr>
            <w:rFonts w:ascii="Courier New" w:hAnsi="Courier New" w:cs="Courier New"/>
            <w:bCs/>
            <w:sz w:val="17"/>
            <w:szCs w:val="17"/>
            <w:lang w:val="en-US"/>
          </w:rPr>
          <w:t>VINORC-126</w:t>
        </w:r>
      </w:hyperlink>
      <w:r w:rsidRPr="008C5D84">
        <w:rPr>
          <w:rFonts w:ascii="Courier New" w:hAnsi="Courier New" w:cs="Courier New"/>
          <w:bCs/>
          <w:sz w:val="17"/>
          <w:szCs w:val="17"/>
          <w:lang w:val="en-US"/>
        </w:rPr>
        <w:t xml:space="preserve"> Display bug on SU n°7 for Side 8 sides</w:t>
      </w:r>
    </w:p>
    <w:p w:rsidR="00CD17B4" w:rsidRDefault="008C5D84" w:rsidP="008C5D8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8C5D84">
        <w:rPr>
          <w:rFonts w:ascii="Courier New" w:hAnsi="Courier New" w:cs="Courier New"/>
          <w:bCs/>
          <w:sz w:val="17"/>
          <w:szCs w:val="17"/>
          <w:lang w:val="en-US"/>
        </w:rPr>
        <w:lastRenderedPageBreak/>
        <w:t xml:space="preserve">- </w:t>
      </w:r>
      <w:hyperlink r:id="rId274" w:tooltip="View this issue" w:history="1">
        <w:r w:rsidRPr="008C5D84">
          <w:rPr>
            <w:rFonts w:ascii="Courier New" w:hAnsi="Courier New" w:cs="Courier New"/>
            <w:bCs/>
            <w:sz w:val="17"/>
            <w:szCs w:val="17"/>
            <w:lang w:val="en-US"/>
          </w:rPr>
          <w:t>VINORC-127</w:t>
        </w:r>
      </w:hyperlink>
      <w:r w:rsidRPr="008C5D84">
        <w:rPr>
          <w:rFonts w:ascii="Courier New" w:hAnsi="Courier New" w:cs="Courier New"/>
          <w:bCs/>
          <w:sz w:val="17"/>
          <w:szCs w:val="17"/>
          <w:lang w:val="en-US"/>
        </w:rPr>
        <w:t xml:space="preserve"> Display bug 2sides without machine representation</w:t>
      </w:r>
    </w:p>
    <w:p w:rsidR="00CD17B4" w:rsidRDefault="00CD17B4" w:rsidP="009353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35314" w:rsidRDefault="00935314" w:rsidP="009353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July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02g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</w:p>
    <w:p w:rsidR="008E1A9E" w:rsidRDefault="00935314" w:rsidP="008E1A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CA4FF1"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hyperlink r:id="rId275" w:tooltip="View this issue" w:history="1">
        <w:r w:rsidR="008E1A9E" w:rsidRPr="008E1A9E">
          <w:rPr>
            <w:rFonts w:ascii="Courier New" w:hAnsi="Courier New" w:cs="Courier New"/>
            <w:bCs/>
            <w:sz w:val="17"/>
            <w:szCs w:val="17"/>
            <w:lang w:val="en-US"/>
          </w:rPr>
          <w:t>VINORC-117</w:t>
        </w:r>
      </w:hyperlink>
      <w:r w:rsidR="008E1A9E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8E1A9E" w:rsidRPr="008E1A9E">
        <w:rPr>
          <w:rFonts w:ascii="Courier New" w:hAnsi="Courier New" w:cs="Courier New"/>
          <w:bCs/>
          <w:sz w:val="17"/>
          <w:szCs w:val="17"/>
          <w:lang w:val="en-US"/>
        </w:rPr>
        <w:t>some folding softkeys are missing</w:t>
      </w:r>
      <w:r w:rsidR="008E1A9E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8E1A9E" w:rsidRDefault="008E1A9E" w:rsidP="008E1A9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E1A9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6" w:tooltip="View this issue" w:history="1">
        <w:r w:rsidRPr="008E1A9E">
          <w:rPr>
            <w:rFonts w:ascii="Courier New" w:hAnsi="Courier New" w:cs="Courier New"/>
            <w:bCs/>
            <w:sz w:val="17"/>
            <w:szCs w:val="17"/>
            <w:lang w:val="en-US"/>
          </w:rPr>
          <w:t>VINORC-51</w:t>
        </w:r>
      </w:hyperlink>
      <w:r w:rsidRPr="008E1A9E">
        <w:rPr>
          <w:rFonts w:ascii="Courier New" w:hAnsi="Courier New" w:cs="Courier New"/>
          <w:bCs/>
          <w:sz w:val="17"/>
          <w:szCs w:val="17"/>
          <w:lang w:val="en-US"/>
        </w:rPr>
        <w:t xml:space="preserve"> Introduce Process data for Sections widths</w:t>
      </w:r>
    </w:p>
    <w:p w:rsidR="008E1A9E" w:rsidRDefault="008E1A9E" w:rsidP="008E1A9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E1A9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7" w:tooltip="View this issue" w:history="1">
        <w:r w:rsidRPr="008E1A9E">
          <w:rPr>
            <w:rFonts w:ascii="Courier New" w:hAnsi="Courier New" w:cs="Courier New"/>
            <w:bCs/>
            <w:sz w:val="17"/>
            <w:szCs w:val="17"/>
            <w:lang w:val="en-US"/>
          </w:rPr>
          <w:t>VINORC-25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8E1A9E">
        <w:rPr>
          <w:rFonts w:ascii="Courier New" w:hAnsi="Courier New" w:cs="Courier New"/>
          <w:bCs/>
          <w:sz w:val="17"/>
          <w:szCs w:val="17"/>
          <w:lang w:val="en-US"/>
        </w:rPr>
        <w:t>Possibility to change the machine type in the Geometry mask</w:t>
      </w:r>
    </w:p>
    <w:p w:rsidR="008E1A9E" w:rsidRDefault="008E1A9E" w:rsidP="008E1A9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8E1A9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8" w:tooltip="View this issue" w:history="1">
        <w:r w:rsidRPr="008E1A9E">
          <w:rPr>
            <w:rFonts w:ascii="Courier New" w:hAnsi="Courier New" w:cs="Courier New"/>
            <w:bCs/>
            <w:sz w:val="17"/>
            <w:szCs w:val="17"/>
            <w:lang w:val="en-US"/>
          </w:rPr>
          <w:t>VINORC-79</w:t>
        </w:r>
      </w:hyperlink>
      <w:r w:rsidRPr="008E1A9E">
        <w:rPr>
          <w:rFonts w:ascii="Courier New" w:hAnsi="Courier New" w:cs="Courier New"/>
          <w:bCs/>
          <w:sz w:val="17"/>
          <w:szCs w:val="17"/>
          <w:lang w:val="en-US"/>
        </w:rPr>
        <w:t xml:space="preserve"> Jumpstart function</w:t>
      </w:r>
    </w:p>
    <w:p w:rsidR="00935314" w:rsidRDefault="008E1A9E" w:rsidP="008E1A9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8E1A9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79" w:tooltip="View this issue" w:history="1">
        <w:r w:rsidRPr="008E1A9E">
          <w:rPr>
            <w:rFonts w:ascii="Courier New" w:hAnsi="Courier New" w:cs="Courier New"/>
            <w:bCs/>
            <w:sz w:val="17"/>
            <w:szCs w:val="17"/>
            <w:lang w:val="en-US"/>
          </w:rPr>
          <w:t>VINORC-57</w:t>
        </w:r>
      </w:hyperlink>
      <w:r w:rsidRPr="008E1A9E">
        <w:rPr>
          <w:rFonts w:ascii="Courier New" w:hAnsi="Courier New" w:cs="Courier New"/>
          <w:bCs/>
          <w:sz w:val="17"/>
          <w:szCs w:val="17"/>
          <w:lang w:val="en-US"/>
        </w:rPr>
        <w:t xml:space="preserve"> ISB from sprayer</w:t>
      </w:r>
    </w:p>
    <w:p w:rsidR="00935314" w:rsidRDefault="00935314" w:rsidP="003660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6601D" w:rsidRDefault="0036601D" w:rsidP="003660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 w:rsidR="006B2F6E">
        <w:rPr>
          <w:rFonts w:ascii="Courier New" w:hAnsi="Courier New" w:cs="Courier New"/>
          <w:b/>
          <w:bCs/>
          <w:sz w:val="17"/>
          <w:szCs w:val="17"/>
          <w:lang w:val="en-US"/>
        </w:rPr>
        <w:t>02nd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Ju</w:t>
      </w:r>
      <w:r w:rsidR="006B2F6E">
        <w:rPr>
          <w:rFonts w:ascii="Courier New" w:hAnsi="Courier New" w:cs="Courier New"/>
          <w:b/>
          <w:bCs/>
          <w:sz w:val="17"/>
          <w:szCs w:val="17"/>
          <w:lang w:val="en-US"/>
        </w:rPr>
        <w:t>ly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 w:rsidR="00051A76"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051A76"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02f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</w:p>
    <w:p w:rsidR="0036601D" w:rsidRDefault="0036601D" w:rsidP="003660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CA4FF1"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r w:rsidR="00DF5175">
        <w:rPr>
          <w:rFonts w:ascii="Courier New" w:hAnsi="Courier New" w:cs="Courier New"/>
          <w:bCs/>
          <w:sz w:val="17"/>
          <w:szCs w:val="17"/>
          <w:lang w:val="en-US"/>
        </w:rPr>
        <w:t>add the possibility to limit the access to the boom, speed and nozzle assistant parameter mask thanks to the user password.</w:t>
      </w:r>
    </w:p>
    <w:p w:rsidR="0036601D" w:rsidRDefault="0036601D" w:rsidP="00E42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E42BC1" w:rsidRDefault="00E42BC1" w:rsidP="00E42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June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02f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283A64">
        <w:rPr>
          <w:rFonts w:ascii="Courier New" w:hAnsi="Courier New" w:cs="Courier New"/>
          <w:b/>
          <w:bCs/>
          <w:sz w:val="17"/>
          <w:szCs w:val="17"/>
          <w:lang w:val="en-US"/>
        </w:rPr>
        <w:t>6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283A64">
        <w:rPr>
          <w:rFonts w:ascii="Courier New" w:hAnsi="Courier New" w:cs="Courier New"/>
          <w:b/>
          <w:bCs/>
          <w:sz w:val="17"/>
          <w:szCs w:val="17"/>
          <w:lang w:val="en-US"/>
        </w:rPr>
        <w:t>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283A64"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</w:p>
    <w:p w:rsidR="00E42BC1" w:rsidRDefault="00E42BC1" w:rsidP="00E42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CA4FF1"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fix </w:t>
      </w:r>
      <w:r w:rsidR="00574E6D">
        <w:rPr>
          <w:rFonts w:ascii="Courier New" w:hAnsi="Courier New" w:cs="Courier New"/>
          <w:bCs/>
          <w:sz w:val="17"/>
          <w:szCs w:val="17"/>
          <w:lang w:val="en-US"/>
        </w:rPr>
        <w:t>Side configuration mask (range edition)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E42BC1" w:rsidRDefault="00E42BC1" w:rsidP="00E42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hyperlink r:id="rId280" w:tooltip="View this issue" w:history="1">
        <w:r w:rsidRPr="00586FCE">
          <w:rPr>
            <w:rFonts w:ascii="Courier New" w:hAnsi="Courier New" w:cs="Courier New"/>
            <w:bCs/>
            <w:sz w:val="17"/>
            <w:szCs w:val="17"/>
            <w:lang w:val="en-US"/>
          </w:rPr>
          <w:t>VINORC-75</w:t>
        </w:r>
      </w:hyperlink>
      <w:r w:rsidRPr="00586FCE">
        <w:rPr>
          <w:rFonts w:ascii="Courier New" w:hAnsi="Courier New" w:cs="Courier New"/>
          <w:bCs/>
          <w:sz w:val="17"/>
          <w:szCs w:val="17"/>
          <w:lang w:val="en-US"/>
        </w:rPr>
        <w:t xml:space="preserve"> Pressure registration (requ</w:t>
      </w:r>
      <w:r>
        <w:rPr>
          <w:rFonts w:ascii="Courier New" w:hAnsi="Courier New" w:cs="Courier New"/>
          <w:bCs/>
          <w:sz w:val="17"/>
          <w:szCs w:val="17"/>
          <w:lang w:val="en-US"/>
        </w:rPr>
        <w:t>irement in the Netherlands 2020)</w:t>
      </w:r>
      <w:r w:rsidRPr="00586FCE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574E6D" w:rsidRDefault="00574E6D" w:rsidP="00574E6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81" w:history="1">
        <w:r w:rsidRPr="00574E6D">
          <w:rPr>
            <w:rFonts w:ascii="Courier New" w:hAnsi="Courier New" w:cs="Courier New"/>
            <w:bCs/>
            <w:sz w:val="17"/>
            <w:szCs w:val="17"/>
            <w:lang w:val="en-US"/>
          </w:rPr>
          <w:t>VINORC-95</w:t>
        </w:r>
      </w:hyperlink>
      <w:r w:rsidRPr="00574E6D">
        <w:rPr>
          <w:rFonts w:ascii="Courier New" w:hAnsi="Courier New" w:cs="Courier New"/>
          <w:bCs/>
          <w:sz w:val="17"/>
          <w:szCs w:val="17"/>
          <w:lang w:val="en-US"/>
        </w:rPr>
        <w:t xml:space="preserve"> Possibility to change the Nozzle calibration pressure reference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1B189B" w:rsidRPr="0099205D" w:rsidRDefault="00BB294E" w:rsidP="001B189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BB294E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82" w:tooltip="View this issue" w:history="1">
        <w:r w:rsidRPr="00BB294E">
          <w:rPr>
            <w:rFonts w:ascii="Courier New" w:hAnsi="Courier New" w:cs="Courier New"/>
            <w:bCs/>
            <w:sz w:val="17"/>
            <w:szCs w:val="17"/>
            <w:lang w:val="en-US"/>
          </w:rPr>
          <w:t>VINORC-97</w:t>
        </w:r>
      </w:hyperlink>
      <w:r w:rsidRPr="00BB294E">
        <w:rPr>
          <w:rFonts w:ascii="Courier New" w:hAnsi="Courier New" w:cs="Courier New"/>
          <w:bCs/>
          <w:sz w:val="17"/>
          <w:szCs w:val="17"/>
          <w:lang w:val="en-US"/>
        </w:rPr>
        <w:t xml:space="preserve"> Assistant nozzle mask modifications.</w:t>
      </w:r>
      <w:r w:rsidR="001B189B" w:rsidRPr="001B189B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</w:p>
    <w:p w:rsidR="00BB294E" w:rsidRPr="00574E6D" w:rsidRDefault="001B189B" w:rsidP="001B189B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Profile IS06</w:t>
      </w:r>
    </w:p>
    <w:p w:rsidR="00E42BC1" w:rsidRDefault="00E42BC1" w:rsidP="00473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>- Cl: 1.28.04.02</w:t>
      </w:r>
    </w:p>
    <w:p w:rsidR="00E42BC1" w:rsidRDefault="00E42BC1" w:rsidP="00473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736FC" w:rsidRDefault="004736FC" w:rsidP="00473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18th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June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02e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</w:p>
    <w:p w:rsidR="004736FC" w:rsidRDefault="004736FC" w:rsidP="00473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CA4FF1"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fix </w:t>
      </w:r>
      <w:r w:rsidR="00E43433">
        <w:rPr>
          <w:rFonts w:ascii="Courier New" w:hAnsi="Courier New" w:cs="Courier New"/>
          <w:bCs/>
          <w:sz w:val="17"/>
          <w:szCs w:val="17"/>
          <w:lang w:val="en-US"/>
        </w:rPr>
        <w:t>fan behavior.</w:t>
      </w:r>
    </w:p>
    <w:p w:rsidR="004736FC" w:rsidRDefault="004736FC" w:rsidP="00E434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hyperlink r:id="rId283" w:tooltip="View this issue" w:history="1">
        <w:r w:rsidRPr="00586FCE">
          <w:rPr>
            <w:rFonts w:ascii="Courier New" w:hAnsi="Courier New" w:cs="Courier New"/>
            <w:bCs/>
            <w:sz w:val="17"/>
            <w:szCs w:val="17"/>
            <w:lang w:val="en-US"/>
          </w:rPr>
          <w:t>VINORC-75</w:t>
        </w:r>
      </w:hyperlink>
      <w:r w:rsidRPr="00586FCE">
        <w:rPr>
          <w:rFonts w:ascii="Courier New" w:hAnsi="Courier New" w:cs="Courier New"/>
          <w:bCs/>
          <w:sz w:val="17"/>
          <w:szCs w:val="17"/>
          <w:lang w:val="en-US"/>
        </w:rPr>
        <w:t xml:space="preserve"> Pressure registration (requirement in the Netherlands 2020)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(not finished)</w:t>
      </w:r>
      <w:r w:rsidRPr="00586FCE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4736FC" w:rsidRDefault="004736FC" w:rsidP="00473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new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OP : v02</w:t>
      </w:r>
      <w:r w:rsidR="003A67A7">
        <w:rPr>
          <w:rFonts w:ascii="Courier New" w:hAnsi="Courier New" w:cs="Courier New"/>
          <w:bCs/>
          <w:sz w:val="17"/>
          <w:szCs w:val="17"/>
          <w:lang w:val="en-US"/>
        </w:rPr>
        <w:t>e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4736FC" w:rsidRDefault="004736FC" w:rsidP="008B0F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B0F6A" w:rsidRDefault="008B0F6A" w:rsidP="008B0F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June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 w:rsidR="00F6398F"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F6398F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02d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</w:p>
    <w:p w:rsidR="008B0F6A" w:rsidRDefault="008B0F6A" w:rsidP="008B0F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CA4FF1"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r>
        <w:rPr>
          <w:rFonts w:ascii="Courier New" w:hAnsi="Courier New" w:cs="Courier New"/>
          <w:bCs/>
          <w:sz w:val="17"/>
          <w:szCs w:val="17"/>
          <w:lang w:val="en-US"/>
        </w:rPr>
        <w:t>fix conditions on section IHM</w:t>
      </w:r>
    </w:p>
    <w:p w:rsidR="00586FCE" w:rsidRPr="00586FCE" w:rsidRDefault="008B0F6A" w:rsidP="00586F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hyperlink r:id="rId284" w:tooltip="View this issue" w:history="1">
        <w:r w:rsidR="00586FCE" w:rsidRPr="00586FCE">
          <w:rPr>
            <w:rFonts w:ascii="Courier New" w:hAnsi="Courier New" w:cs="Courier New"/>
            <w:bCs/>
            <w:sz w:val="17"/>
            <w:szCs w:val="17"/>
            <w:lang w:val="en-US"/>
          </w:rPr>
          <w:t>VINORC-75</w:t>
        </w:r>
      </w:hyperlink>
      <w:r w:rsidR="00586FCE" w:rsidRPr="00586FCE">
        <w:rPr>
          <w:rFonts w:ascii="Courier New" w:hAnsi="Courier New" w:cs="Courier New"/>
          <w:bCs/>
          <w:sz w:val="17"/>
          <w:szCs w:val="17"/>
          <w:lang w:val="en-US"/>
        </w:rPr>
        <w:t xml:space="preserve"> Pressure registration (requirement in the Netherlands 2020)</w:t>
      </w:r>
      <w:r w:rsidR="009C0D5F">
        <w:rPr>
          <w:rFonts w:ascii="Courier New" w:hAnsi="Courier New" w:cs="Courier New"/>
          <w:bCs/>
          <w:sz w:val="17"/>
          <w:szCs w:val="17"/>
          <w:lang w:val="en-US"/>
        </w:rPr>
        <w:t xml:space="preserve"> (not finished)</w:t>
      </w:r>
      <w:r w:rsidR="00586FCE" w:rsidRPr="00586FCE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C40809" w:rsidRDefault="00C40809" w:rsidP="00586FC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40809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85" w:tooltip="View this issue" w:history="1">
        <w:r w:rsidRPr="00C40809">
          <w:rPr>
            <w:rFonts w:ascii="Courier New" w:hAnsi="Courier New" w:cs="Courier New"/>
            <w:bCs/>
            <w:sz w:val="17"/>
            <w:szCs w:val="17"/>
            <w:lang w:val="en-US"/>
          </w:rPr>
          <w:t>VINORC-96</w:t>
        </w:r>
      </w:hyperlink>
      <w:r w:rsidRPr="00C40809">
        <w:rPr>
          <w:rFonts w:ascii="Courier New" w:hAnsi="Courier New" w:cs="Courier New"/>
          <w:bCs/>
          <w:sz w:val="17"/>
          <w:szCs w:val="17"/>
          <w:lang w:val="en-US"/>
        </w:rPr>
        <w:t xml:space="preserve"> Additional information when selecting a different row spacing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8B0F6A" w:rsidRDefault="008B0F6A" w:rsidP="008B0F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new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OP : v02d.</w:t>
      </w:r>
    </w:p>
    <w:p w:rsidR="008B0F6A" w:rsidRDefault="008B0F6A" w:rsidP="00851B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51BC4" w:rsidRDefault="00851BC4" w:rsidP="00851B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 w:rsidR="00CA5B28"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 w:rsidR="00CA5B2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June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 w:rsidR="001F5710"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1F5710"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02c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</w:p>
    <w:p w:rsidR="00851BC4" w:rsidRDefault="00851BC4" w:rsidP="00CA4F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CA4FF1"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hyperlink r:id="rId286" w:history="1">
        <w:r w:rsidR="00CA4FF1" w:rsidRPr="00CA4FF1">
          <w:rPr>
            <w:rFonts w:ascii="Courier New" w:hAnsi="Courier New" w:cs="Courier New"/>
            <w:bCs/>
            <w:sz w:val="17"/>
            <w:szCs w:val="17"/>
            <w:lang w:val="en-US"/>
          </w:rPr>
          <w:t>VINORC-74</w:t>
        </w:r>
      </w:hyperlink>
      <w:r w:rsidR="00CA4FF1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CA4FF1" w:rsidRPr="00CA4FF1">
        <w:rPr>
          <w:rFonts w:ascii="Courier New" w:hAnsi="Courier New" w:cs="Courier New"/>
          <w:bCs/>
          <w:sz w:val="17"/>
          <w:szCs w:val="17"/>
          <w:lang w:val="en-US"/>
        </w:rPr>
        <w:t>Number of sides up to 18</w:t>
      </w:r>
      <w:r w:rsidR="00CA4FF1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CA4FF1" w:rsidRDefault="00CA4FF1" w:rsidP="00CA4FF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87" w:tooltip="View this issue" w:history="1">
        <w:r w:rsidRPr="00CA4FF1">
          <w:rPr>
            <w:rFonts w:ascii="Courier New" w:hAnsi="Courier New" w:cs="Courier New"/>
            <w:bCs/>
            <w:sz w:val="17"/>
            <w:szCs w:val="17"/>
            <w:lang w:val="en-US"/>
          </w:rPr>
          <w:t>VINORC-52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CA4FF1">
        <w:rPr>
          <w:rFonts w:ascii="Courier New" w:hAnsi="Courier New" w:cs="Courier New"/>
          <w:bCs/>
          <w:sz w:val="17"/>
          <w:szCs w:val="17"/>
          <w:lang w:val="en-US"/>
        </w:rPr>
        <w:t>Sections up to 18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851BC4" w:rsidRDefault="00851BC4" w:rsidP="004606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460667" w:rsidRDefault="00460667" w:rsidP="004606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 w:rsidR="00427EA3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427EA3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02b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</w:p>
    <w:p w:rsidR="00B32A8E" w:rsidRDefault="00B32A8E" w:rsidP="004606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/>
          <w:bCs/>
          <w:sz w:val="17"/>
          <w:szCs w:val="17"/>
          <w:lang w:val="en-US"/>
        </w:rPr>
        <w:tab/>
        <w:t xml:space="preserve">- </w:t>
      </w:r>
      <w:r w:rsidRPr="00B32A8E">
        <w:rPr>
          <w:rFonts w:ascii="Courier New" w:hAnsi="Courier New" w:cs="Courier New"/>
          <w:bCs/>
          <w:sz w:val="17"/>
          <w:szCs w:val="17"/>
          <w:lang w:val="en-US"/>
        </w:rPr>
        <w:t xml:space="preserve">8 </w:t>
      </w:r>
      <w:proofErr w:type="gramStart"/>
      <w:r w:rsidRPr="00B32A8E">
        <w:rPr>
          <w:rFonts w:ascii="Courier New" w:hAnsi="Courier New" w:cs="Courier New"/>
          <w:bCs/>
          <w:sz w:val="17"/>
          <w:szCs w:val="17"/>
          <w:lang w:val="en-US"/>
        </w:rPr>
        <w:t>sides</w:t>
      </w:r>
      <w:proofErr w:type="gramEnd"/>
      <w:r w:rsidRPr="00B32A8E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configuration </w:t>
      </w:r>
      <w:r w:rsidRPr="00B32A8E">
        <w:rPr>
          <w:rFonts w:ascii="Courier New" w:hAnsi="Courier New" w:cs="Courier New"/>
          <w:bCs/>
          <w:sz w:val="17"/>
          <w:szCs w:val="17"/>
          <w:lang w:val="en-US"/>
        </w:rPr>
        <w:t>avail</w:t>
      </w:r>
      <w:r>
        <w:rPr>
          <w:rFonts w:ascii="Courier New" w:hAnsi="Courier New" w:cs="Courier New"/>
          <w:bCs/>
          <w:sz w:val="17"/>
          <w:szCs w:val="17"/>
          <w:lang w:val="en-US"/>
        </w:rPr>
        <w:t>a</w:t>
      </w:r>
      <w:r w:rsidRPr="00B32A8E">
        <w:rPr>
          <w:rFonts w:ascii="Courier New" w:hAnsi="Courier New" w:cs="Courier New"/>
          <w:bCs/>
          <w:sz w:val="17"/>
          <w:szCs w:val="17"/>
          <w:lang w:val="en-US"/>
        </w:rPr>
        <w:t>ble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460667" w:rsidRDefault="00B32A8E" w:rsidP="00B32A8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88" w:history="1">
        <w:r w:rsidRPr="00B32A8E">
          <w:rPr>
            <w:rFonts w:ascii="Courier New" w:hAnsi="Courier New" w:cs="Courier New"/>
            <w:bCs/>
            <w:sz w:val="17"/>
            <w:szCs w:val="17"/>
            <w:lang w:val="en-US"/>
          </w:rPr>
          <w:t>VINORC-106</w:t>
        </w:r>
      </w:hyperlink>
      <w:r w:rsidRPr="00B32A8E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proofErr w:type="spellStart"/>
      <w:r w:rsidRPr="00B32A8E">
        <w:rPr>
          <w:rFonts w:ascii="Courier New" w:hAnsi="Courier New" w:cs="Courier New"/>
          <w:bCs/>
          <w:sz w:val="17"/>
          <w:szCs w:val="17"/>
          <w:lang w:val="en-US"/>
        </w:rPr>
        <w:t>Objectpool</w:t>
      </w:r>
      <w:proofErr w:type="spellEnd"/>
      <w:r w:rsidRPr="00B32A8E">
        <w:rPr>
          <w:rFonts w:ascii="Courier New" w:hAnsi="Courier New" w:cs="Courier New"/>
          <w:bCs/>
          <w:sz w:val="17"/>
          <w:szCs w:val="17"/>
          <w:lang w:val="en-US"/>
        </w:rPr>
        <w:t xml:space="preserve"> error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460667" w:rsidRDefault="00460667" w:rsidP="006C348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6C3481" w:rsidRDefault="006C3481" w:rsidP="006C348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 w:rsidR="008D38AD">
        <w:rPr>
          <w:rFonts w:ascii="Courier New" w:hAnsi="Courier New" w:cs="Courier New"/>
          <w:b/>
          <w:bCs/>
          <w:sz w:val="17"/>
          <w:szCs w:val="17"/>
          <w:lang w:val="en-US"/>
        </w:rPr>
        <w:t>21st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02a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</w:p>
    <w:p w:rsidR="006C3481" w:rsidRPr="006C3481" w:rsidRDefault="006C3481" w:rsidP="006C34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6C348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89" w:tooltip="View this issue" w:history="1">
        <w:r w:rsidRPr="006C3481">
          <w:rPr>
            <w:rFonts w:ascii="Courier New" w:hAnsi="Courier New" w:cs="Courier New"/>
            <w:bCs/>
            <w:sz w:val="17"/>
            <w:szCs w:val="17"/>
            <w:lang w:val="en-US"/>
          </w:rPr>
          <w:t>VINORC-38</w:t>
        </w:r>
      </w:hyperlink>
      <w:r w:rsidRPr="006C3481">
        <w:rPr>
          <w:rFonts w:ascii="Courier New" w:hAnsi="Courier New" w:cs="Courier New"/>
          <w:bCs/>
          <w:sz w:val="17"/>
          <w:szCs w:val="17"/>
          <w:lang w:val="en-US"/>
        </w:rPr>
        <w:t xml:space="preserve"> Pressure-based regulation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6C3481" w:rsidRPr="006C3481" w:rsidRDefault="006C3481" w:rsidP="006C34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6C348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0" w:tooltip="View this issue" w:history="1">
        <w:r w:rsidRPr="006C3481">
          <w:rPr>
            <w:rFonts w:ascii="Courier New" w:hAnsi="Courier New" w:cs="Courier New"/>
            <w:bCs/>
            <w:sz w:val="17"/>
            <w:szCs w:val="17"/>
            <w:lang w:val="en-US"/>
          </w:rPr>
          <w:t>VINORC-78</w:t>
        </w:r>
      </w:hyperlink>
      <w:r w:rsidRPr="006C3481">
        <w:rPr>
          <w:rFonts w:ascii="Courier New" w:hAnsi="Courier New" w:cs="Courier New"/>
          <w:bCs/>
          <w:sz w:val="17"/>
          <w:szCs w:val="17"/>
          <w:lang w:val="en-US"/>
        </w:rPr>
        <w:t xml:space="preserve"> Possibility to have different nozzles on each section with Pressure-based regulation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6C3481" w:rsidRPr="006C3481" w:rsidRDefault="006C3481" w:rsidP="006C348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6C3481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1" w:tooltip="View this issue" w:history="1">
        <w:r w:rsidRPr="006C3481">
          <w:rPr>
            <w:rFonts w:ascii="Courier New" w:hAnsi="Courier New" w:cs="Courier New"/>
            <w:bCs/>
            <w:sz w:val="17"/>
            <w:szCs w:val="17"/>
            <w:lang w:val="en-US"/>
          </w:rPr>
          <w:t>VINORC-39</w:t>
        </w:r>
      </w:hyperlink>
      <w:r w:rsidRPr="006C3481">
        <w:rPr>
          <w:rFonts w:ascii="Courier New" w:hAnsi="Courier New" w:cs="Courier New"/>
          <w:bCs/>
          <w:sz w:val="17"/>
          <w:szCs w:val="17"/>
          <w:lang w:val="en-US"/>
        </w:rPr>
        <w:t xml:space="preserve"> Combined regulation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6C3481" w:rsidRDefault="006C3481" w:rsidP="005C3D3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5C3D36" w:rsidRDefault="005C3D36" w:rsidP="005C3D3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14th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02a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</w:p>
    <w:p w:rsidR="000D4E7D" w:rsidRDefault="000D4E7D" w:rsidP="00BA5E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D4E7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2" w:tooltip="View this issue" w:history="1">
        <w:r w:rsidRPr="000D4E7D">
          <w:rPr>
            <w:rFonts w:ascii="Courier New" w:hAnsi="Courier New" w:cs="Courier New"/>
            <w:bCs/>
            <w:sz w:val="17"/>
            <w:szCs w:val="17"/>
            <w:lang w:val="en-US"/>
          </w:rPr>
          <w:t>VINORC-87</w:t>
        </w:r>
      </w:hyperlink>
      <w:r w:rsidRPr="000D4E7D">
        <w:rPr>
          <w:rFonts w:ascii="Courier New" w:hAnsi="Courier New" w:cs="Courier New"/>
          <w:bCs/>
          <w:sz w:val="17"/>
          <w:szCs w:val="17"/>
          <w:lang w:val="en-US"/>
        </w:rPr>
        <w:t xml:space="preserve"> New flow-base regulation mode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0D4E7D" w:rsidRDefault="000D4E7D" w:rsidP="00BA5E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0D4E7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3" w:tooltip="View this issue" w:history="1">
        <w:r w:rsidRPr="000D4E7D">
          <w:rPr>
            <w:rFonts w:ascii="Courier New" w:hAnsi="Courier New" w:cs="Courier New"/>
            <w:bCs/>
            <w:sz w:val="17"/>
            <w:szCs w:val="17"/>
            <w:lang w:val="en-US"/>
          </w:rPr>
          <w:t>VINORC-89</w:t>
        </w:r>
      </w:hyperlink>
      <w:r w:rsidRPr="000D4E7D">
        <w:rPr>
          <w:rFonts w:ascii="Courier New" w:hAnsi="Courier New" w:cs="Courier New"/>
          <w:bCs/>
          <w:sz w:val="17"/>
          <w:szCs w:val="17"/>
          <w:lang w:val="en-US"/>
        </w:rPr>
        <w:t xml:space="preserve"> Move Task Controller designators translation to external Flash memory</w:t>
      </w:r>
    </w:p>
    <w:p w:rsidR="0099205D" w:rsidRDefault="0099205D" w:rsidP="0099205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99205D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4" w:tooltip="View this issue" w:history="1">
        <w:r w:rsidRPr="0099205D">
          <w:rPr>
            <w:rFonts w:ascii="Courier New" w:hAnsi="Courier New" w:cs="Courier New"/>
            <w:bCs/>
            <w:sz w:val="17"/>
            <w:szCs w:val="17"/>
            <w:lang w:val="en-US"/>
          </w:rPr>
          <w:t>VINORC-90</w:t>
        </w:r>
      </w:hyperlink>
      <w:r w:rsidRPr="0099205D">
        <w:rPr>
          <w:rFonts w:ascii="Courier New" w:hAnsi="Courier New" w:cs="Courier New"/>
          <w:bCs/>
          <w:sz w:val="17"/>
          <w:szCs w:val="17"/>
          <w:lang w:val="en-US"/>
        </w:rPr>
        <w:t xml:space="preserve"> New password strategy</w:t>
      </w:r>
      <w:r w:rsidR="000D4E7D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0D4E7D" w:rsidRPr="0099205D" w:rsidRDefault="000D4E7D" w:rsidP="0099205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5" w:tooltip="View this issue" w:history="1">
        <w:r w:rsidRPr="000D4E7D">
          <w:rPr>
            <w:rFonts w:ascii="Courier New" w:hAnsi="Courier New" w:cs="Courier New"/>
            <w:bCs/>
            <w:sz w:val="17"/>
            <w:szCs w:val="17"/>
            <w:lang w:val="en-US"/>
          </w:rPr>
          <w:t>VINORC-91</w:t>
        </w:r>
      </w:hyperlink>
      <w:r w:rsidRPr="000D4E7D">
        <w:rPr>
          <w:rFonts w:ascii="Courier New" w:hAnsi="Courier New" w:cs="Courier New"/>
          <w:bCs/>
          <w:sz w:val="17"/>
          <w:szCs w:val="17"/>
          <w:lang w:val="en-US"/>
        </w:rPr>
        <w:t xml:space="preserve"> Introduce CL xx.28</w:t>
      </w:r>
    </w:p>
    <w:p w:rsidR="0099205D" w:rsidRDefault="0099205D" w:rsidP="0099205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Profile IS05</w:t>
      </w:r>
    </w:p>
    <w:p w:rsidR="0099205D" w:rsidRDefault="0099205D" w:rsidP="00BA5EF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CL: 1.28.03.01</w:t>
      </w:r>
    </w:p>
    <w:p w:rsidR="005C3D36" w:rsidRDefault="005C3D36" w:rsidP="00356C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56C16" w:rsidRDefault="00356C16" w:rsidP="00356C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April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</w:p>
    <w:p w:rsidR="00356C16" w:rsidRDefault="00356C16" w:rsidP="00356C1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Bug fix for product library. When the user goes back from the Flowmeter calibration mask</w:t>
      </w:r>
      <w:r w:rsidR="00610D1A">
        <w:rPr>
          <w:rFonts w:ascii="Courier New" w:hAnsi="Courier New" w:cs="Courier New"/>
          <w:bCs/>
          <w:sz w:val="17"/>
          <w:szCs w:val="17"/>
          <w:lang w:val="en-US"/>
        </w:rPr>
        <w:t>, t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he </w:t>
      </w:r>
      <w:r w:rsidR="00610D1A">
        <w:rPr>
          <w:rFonts w:ascii="Courier New" w:hAnsi="Courier New" w:cs="Courier New"/>
          <w:bCs/>
          <w:sz w:val="17"/>
          <w:szCs w:val="17"/>
          <w:lang w:val="en-US"/>
        </w:rPr>
        <w:t>field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for the flowmeter definition is now in the right way (input or output) in any case.</w:t>
      </w:r>
    </w:p>
    <w:p w:rsidR="00356C16" w:rsidRDefault="00356C16" w:rsidP="003D1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D1461" w:rsidRDefault="003D1461" w:rsidP="003D1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April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5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</w:p>
    <w:p w:rsidR="003D1461" w:rsidRDefault="003D1461" w:rsidP="003D1461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including new translations from Sacha (mail</w:t>
      </w:r>
      <w:proofErr w:type="gramStart"/>
      <w:r w:rsidR="00AF3088">
        <w:rPr>
          <w:rFonts w:ascii="Courier New" w:hAnsi="Courier New" w:cs="Courier New"/>
          <w:bCs/>
          <w:sz w:val="17"/>
          <w:szCs w:val="17"/>
          <w:lang w:val="en-US"/>
        </w:rPr>
        <w:t>:</w:t>
      </w:r>
      <w:r>
        <w:rPr>
          <w:rFonts w:ascii="Courier New" w:hAnsi="Courier New" w:cs="Courier New"/>
          <w:bCs/>
          <w:sz w:val="17"/>
          <w:szCs w:val="17"/>
          <w:lang w:val="en-US"/>
        </w:rPr>
        <w:t>25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>/04/2019)</w:t>
      </w:r>
    </w:p>
    <w:p w:rsidR="003D1461" w:rsidRDefault="003D1461" w:rsidP="005C0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5C0A45" w:rsidRDefault="005C0A45" w:rsidP="005C0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01h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</w:p>
    <w:p w:rsidR="00DE7C76" w:rsidRDefault="00DE7C76" w:rsidP="00DE7C7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E7C76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6" w:tooltip="View this issue" w:history="1">
        <w:r w:rsidRPr="00DE7C76">
          <w:rPr>
            <w:rFonts w:ascii="Courier New" w:hAnsi="Courier New" w:cs="Courier New"/>
            <w:bCs/>
            <w:sz w:val="17"/>
            <w:szCs w:val="17"/>
            <w:lang w:val="en-US"/>
          </w:rPr>
          <w:t>VINORC-81</w:t>
        </w:r>
      </w:hyperlink>
      <w:r w:rsidRPr="00DE7C76">
        <w:rPr>
          <w:rFonts w:ascii="Courier New" w:hAnsi="Courier New" w:cs="Courier New"/>
          <w:bCs/>
          <w:sz w:val="17"/>
          <w:szCs w:val="17"/>
          <w:lang w:val="en-US"/>
        </w:rPr>
        <w:t xml:space="preserve"> Picture in the aux editor is wrong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DE7C76" w:rsidRPr="00DE7C76" w:rsidRDefault="00DE7C76" w:rsidP="00DE7C7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E7C76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7" w:tooltip="View this issue" w:history="1">
        <w:r w:rsidRPr="00DE7C76">
          <w:rPr>
            <w:rFonts w:ascii="Courier New" w:hAnsi="Courier New" w:cs="Courier New"/>
            <w:bCs/>
            <w:sz w:val="17"/>
            <w:szCs w:val="17"/>
            <w:lang w:val="en-US"/>
          </w:rPr>
          <w:t>VINORC-64</w:t>
        </w:r>
      </w:hyperlink>
      <w:r w:rsidRPr="00DE7C76">
        <w:rPr>
          <w:rFonts w:ascii="Courier New" w:hAnsi="Courier New" w:cs="Courier New"/>
          <w:bCs/>
          <w:sz w:val="17"/>
          <w:szCs w:val="17"/>
          <w:lang w:val="en-US"/>
        </w:rPr>
        <w:t xml:space="preserve"> Switched off spraying areas in connection to sections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DE7C76" w:rsidRDefault="00DE7C76" w:rsidP="00DE7C7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E7C76">
        <w:rPr>
          <w:rFonts w:ascii="Courier New" w:hAnsi="Courier New" w:cs="Courier New"/>
          <w:bCs/>
          <w:sz w:val="17"/>
          <w:szCs w:val="17"/>
          <w:lang w:val="en-US"/>
        </w:rPr>
        <w:lastRenderedPageBreak/>
        <w:t xml:space="preserve">- </w:t>
      </w:r>
      <w:hyperlink r:id="rId298" w:tooltip="View this issue" w:history="1">
        <w:r w:rsidRPr="00DE7C76">
          <w:rPr>
            <w:rFonts w:ascii="Courier New" w:hAnsi="Courier New" w:cs="Courier New"/>
            <w:bCs/>
            <w:sz w:val="17"/>
            <w:szCs w:val="17"/>
            <w:lang w:val="en-US"/>
          </w:rPr>
          <w:t>VINORC-68</w:t>
        </w:r>
      </w:hyperlink>
      <w:r w:rsidRPr="00DE7C76">
        <w:rPr>
          <w:rFonts w:ascii="Courier New" w:hAnsi="Courier New" w:cs="Courier New"/>
          <w:bCs/>
          <w:sz w:val="17"/>
          <w:szCs w:val="17"/>
          <w:lang w:val="en-US"/>
        </w:rPr>
        <w:t xml:space="preserve"> Translation mistake.</w:t>
      </w:r>
    </w:p>
    <w:p w:rsidR="00DE7C76" w:rsidRDefault="00DE7C76" w:rsidP="005C0A4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DE7C76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299" w:tooltip="View this issue" w:history="1">
        <w:r w:rsidRPr="00DE7C76">
          <w:rPr>
            <w:rFonts w:ascii="Courier New" w:hAnsi="Courier New" w:cs="Courier New"/>
            <w:bCs/>
            <w:sz w:val="17"/>
            <w:szCs w:val="17"/>
            <w:lang w:val="en-US"/>
          </w:rPr>
          <w:t>VINORC-80</w:t>
        </w:r>
      </w:hyperlink>
      <w:r w:rsidRPr="00DE7C76">
        <w:rPr>
          <w:rFonts w:ascii="Courier New" w:hAnsi="Courier New" w:cs="Courier New"/>
          <w:bCs/>
          <w:sz w:val="17"/>
          <w:szCs w:val="17"/>
          <w:lang w:val="en-US"/>
        </w:rPr>
        <w:t xml:space="preserve"> Picture should change for the selection menu.</w:t>
      </w:r>
    </w:p>
    <w:p w:rsidR="00494C1F" w:rsidRDefault="00494C1F" w:rsidP="005C0A4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0" w:tooltip="View this issue" w:history="1">
        <w:r w:rsidRPr="00494C1F">
          <w:rPr>
            <w:rFonts w:ascii="Courier New" w:hAnsi="Courier New" w:cs="Courier New"/>
            <w:bCs/>
            <w:sz w:val="17"/>
            <w:szCs w:val="17"/>
            <w:lang w:val="en-US"/>
          </w:rPr>
          <w:t>VINORC-84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494C1F">
        <w:rPr>
          <w:rFonts w:ascii="Courier New" w:hAnsi="Courier New" w:cs="Courier New"/>
          <w:bCs/>
          <w:sz w:val="17"/>
          <w:szCs w:val="17"/>
          <w:lang w:val="en-US"/>
        </w:rPr>
        <w:t>Boom up and down arrow without boom representation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5C0A45" w:rsidRDefault="005C0A45" w:rsidP="00021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21AFF" w:rsidRDefault="00021AFF" w:rsidP="00021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25th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01g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</w:p>
    <w:p w:rsidR="00021AFF" w:rsidRDefault="00021AFF" w:rsidP="00021AF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1" w:tooltip="View this issue" w:history="1">
        <w:r w:rsidRPr="00D63410">
          <w:rPr>
            <w:rFonts w:ascii="Courier New" w:hAnsi="Courier New" w:cs="Courier New"/>
            <w:bCs/>
            <w:sz w:val="17"/>
            <w:szCs w:val="17"/>
            <w:lang w:val="en-US"/>
          </w:rPr>
          <w:t>VINORC-62</w:t>
        </w:r>
      </w:hyperlink>
      <w:r w:rsidRPr="00D63410">
        <w:rPr>
          <w:rFonts w:ascii="Courier New" w:hAnsi="Courier New" w:cs="Courier New"/>
          <w:bCs/>
          <w:sz w:val="17"/>
          <w:szCs w:val="17"/>
          <w:lang w:val="en-US"/>
        </w:rPr>
        <w:t xml:space="preserve"> Fan triggered by sections</w:t>
      </w:r>
      <w:r w:rsidR="00C26E25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C26E25" w:rsidRPr="00C26E25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 w:rsidR="00C26E25">
        <w:rPr>
          <w:rFonts w:ascii="Courier New" w:hAnsi="Courier New" w:cs="Courier New"/>
          <w:bCs/>
          <w:sz w:val="17"/>
          <w:szCs w:val="17"/>
          <w:lang w:val="en-US"/>
        </w:rPr>
        <w:t xml:space="preserve"> bug fixation</w:t>
      </w:r>
    </w:p>
    <w:p w:rsidR="00C26E25" w:rsidRDefault="00C26E25" w:rsidP="00C26E2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26E2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2" w:tooltip="View this issue" w:history="1">
        <w:r w:rsidRPr="00C26E25">
          <w:rPr>
            <w:rFonts w:ascii="Courier New" w:hAnsi="Courier New" w:cs="Courier New"/>
            <w:bCs/>
            <w:sz w:val="17"/>
            <w:szCs w:val="17"/>
            <w:lang w:val="en-US"/>
          </w:rPr>
          <w:t>VINORC-50</w:t>
        </w:r>
      </w:hyperlink>
      <w:r w:rsidRPr="00C26E25">
        <w:rPr>
          <w:rFonts w:ascii="Courier New" w:hAnsi="Courier New" w:cs="Courier New"/>
          <w:bCs/>
          <w:sz w:val="17"/>
          <w:szCs w:val="17"/>
          <w:lang w:val="en-US"/>
        </w:rPr>
        <w:t xml:space="preserve"> Product library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C26E25">
        <w:rPr>
          <w:rFonts w:ascii="Courier New" w:hAnsi="Courier New" w:cs="Courier New"/>
          <w:bCs/>
          <w:sz w:val="17"/>
          <w:szCs w:val="17"/>
          <w:lang w:val="en-US"/>
        </w:rPr>
        <w:sym w:font="Wingdings" w:char="F0E0"/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improvement.</w:t>
      </w:r>
    </w:p>
    <w:p w:rsidR="00C26E25" w:rsidRPr="00D63410" w:rsidRDefault="00C26E25" w:rsidP="00021AF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C26E25"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3" w:tooltip="View this issue" w:history="1">
        <w:r w:rsidRPr="00C26E25">
          <w:rPr>
            <w:rFonts w:ascii="Courier New" w:hAnsi="Courier New" w:cs="Courier New"/>
            <w:bCs/>
            <w:sz w:val="17"/>
            <w:szCs w:val="17"/>
            <w:lang w:val="en-US"/>
          </w:rPr>
          <w:t>VINORC-59</w:t>
        </w:r>
      </w:hyperlink>
      <w:r w:rsidRPr="00C26E25">
        <w:rPr>
          <w:rFonts w:ascii="Courier New" w:hAnsi="Courier New" w:cs="Courier New"/>
          <w:bCs/>
          <w:sz w:val="17"/>
          <w:szCs w:val="17"/>
          <w:lang w:val="en-US"/>
        </w:rPr>
        <w:t xml:space="preserve"> oil level sensor</w:t>
      </w:r>
    </w:p>
    <w:p w:rsidR="00021AFF" w:rsidRDefault="00021AFF" w:rsidP="003438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43839" w:rsidRDefault="00343839" w:rsidP="003438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 w:rsidR="00D63410">
        <w:rPr>
          <w:rFonts w:ascii="Courier New" w:hAnsi="Courier New" w:cs="Courier New"/>
          <w:b/>
          <w:bCs/>
          <w:sz w:val="17"/>
          <w:szCs w:val="17"/>
          <w:lang w:val="en-US"/>
        </w:rPr>
        <w:t>21</w:t>
      </w:r>
      <w:r w:rsidR="001C199D">
        <w:rPr>
          <w:rFonts w:ascii="Courier New" w:hAnsi="Courier New" w:cs="Courier New"/>
          <w:b/>
          <w:bCs/>
          <w:sz w:val="17"/>
          <w:szCs w:val="17"/>
          <w:lang w:val="en-US"/>
        </w:rPr>
        <w:t>st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01f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</w:p>
    <w:p w:rsidR="00D63410" w:rsidRPr="00D63410" w:rsidRDefault="00343839" w:rsidP="00D6341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4" w:tooltip="View this issue" w:history="1">
        <w:r w:rsidR="00D63410" w:rsidRPr="00D63410">
          <w:rPr>
            <w:rFonts w:ascii="Courier New" w:hAnsi="Courier New" w:cs="Courier New"/>
            <w:bCs/>
            <w:sz w:val="17"/>
            <w:szCs w:val="17"/>
            <w:lang w:val="en-US"/>
          </w:rPr>
          <w:t>VINORC-62</w:t>
        </w:r>
      </w:hyperlink>
      <w:r w:rsidR="00D63410" w:rsidRPr="00D63410">
        <w:rPr>
          <w:rFonts w:ascii="Courier New" w:hAnsi="Courier New" w:cs="Courier New"/>
          <w:bCs/>
          <w:sz w:val="17"/>
          <w:szCs w:val="17"/>
          <w:lang w:val="en-US"/>
        </w:rPr>
        <w:t xml:space="preserve"> Fan triggered by sections</w:t>
      </w:r>
    </w:p>
    <w:p w:rsidR="00343839" w:rsidRDefault="00343839" w:rsidP="00D6341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982141" w:rsidRDefault="00982141" w:rsidP="009821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12th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March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01e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04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C652B4">
        <w:rPr>
          <w:rFonts w:ascii="Courier New" w:hAnsi="Courier New" w:cs="Courier New"/>
          <w:b/>
          <w:bCs/>
          <w:sz w:val="17"/>
          <w:szCs w:val="17"/>
          <w:lang w:val="en-US"/>
        </w:rPr>
        <w:t>10</w:t>
      </w:r>
    </w:p>
    <w:p w:rsidR="00106255" w:rsidRPr="00106255" w:rsidRDefault="00106255" w:rsidP="0010625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5" w:tooltip="View this issue" w:history="1">
        <w:r w:rsidRPr="00106255">
          <w:rPr>
            <w:rFonts w:ascii="Courier New" w:hAnsi="Courier New" w:cs="Courier New"/>
            <w:bCs/>
            <w:sz w:val="17"/>
            <w:szCs w:val="17"/>
            <w:lang w:val="en-US"/>
          </w:rPr>
          <w:t>VINORC-63</w:t>
        </w:r>
      </w:hyperlink>
      <w:r w:rsidRPr="00106255">
        <w:rPr>
          <w:rFonts w:ascii="Courier New" w:hAnsi="Courier New" w:cs="Courier New"/>
          <w:bCs/>
          <w:sz w:val="17"/>
          <w:szCs w:val="17"/>
          <w:lang w:val="en-US"/>
        </w:rPr>
        <w:t xml:space="preserve"> Optimize position of softkeys in working masks (</w:t>
      </w:r>
      <w:proofErr w:type="spellStart"/>
      <w:r w:rsidRPr="00106255">
        <w:rPr>
          <w:rFonts w:ascii="Courier New" w:hAnsi="Courier New" w:cs="Courier New"/>
          <w:bCs/>
          <w:sz w:val="17"/>
          <w:szCs w:val="17"/>
          <w:lang w:val="en-US"/>
        </w:rPr>
        <w:t>Munkhoff</w:t>
      </w:r>
      <w:proofErr w:type="spellEnd"/>
      <w:r w:rsidRPr="00106255">
        <w:rPr>
          <w:rFonts w:ascii="Courier New" w:hAnsi="Courier New" w:cs="Courier New"/>
          <w:bCs/>
          <w:sz w:val="17"/>
          <w:szCs w:val="17"/>
          <w:lang w:val="en-US"/>
        </w:rPr>
        <w:t xml:space="preserve"> configuration only)</w:t>
      </w:r>
      <w:r>
        <w:rPr>
          <w:rFonts w:ascii="Courier New" w:hAnsi="Courier New" w:cs="Courier New"/>
          <w:bCs/>
          <w:sz w:val="17"/>
          <w:szCs w:val="17"/>
          <w:lang w:val="en-US"/>
        </w:rPr>
        <w:t>: increase the number of slots for the softkey reallocation (40 -&gt; 60).</w:t>
      </w:r>
    </w:p>
    <w:p w:rsidR="00BE7955" w:rsidRDefault="00106255" w:rsidP="0002781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6" w:tooltip="View this issue" w:history="1">
        <w:r w:rsidRPr="00106255">
          <w:rPr>
            <w:rFonts w:ascii="Courier New" w:hAnsi="Courier New" w:cs="Courier New"/>
            <w:bCs/>
            <w:sz w:val="17"/>
            <w:szCs w:val="17"/>
            <w:lang w:val="en-US"/>
          </w:rPr>
          <w:t>VINORC-50</w:t>
        </w:r>
      </w:hyperlink>
      <w:r w:rsidRPr="00106255">
        <w:rPr>
          <w:rFonts w:ascii="Courier New" w:hAnsi="Courier New" w:cs="Courier New"/>
          <w:bCs/>
          <w:sz w:val="17"/>
          <w:szCs w:val="17"/>
          <w:lang w:val="en-US"/>
        </w:rPr>
        <w:t xml:space="preserve"> Product library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02781E" w:rsidRDefault="0002781E" w:rsidP="0002781E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Profile IS04</w:t>
      </w:r>
    </w:p>
    <w:p w:rsidR="0002781E" w:rsidRDefault="0002781E" w:rsidP="00BE795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CL: 1.27.38.</w:t>
      </w:r>
      <w:r w:rsidR="006B158C">
        <w:rPr>
          <w:rFonts w:ascii="Courier New" w:hAnsi="Courier New" w:cs="Courier New"/>
          <w:bCs/>
          <w:sz w:val="17"/>
          <w:szCs w:val="17"/>
          <w:lang w:val="en-US"/>
        </w:rPr>
        <w:t>10</w:t>
      </w:r>
    </w:p>
    <w:p w:rsidR="00982141" w:rsidRDefault="00982141" w:rsidP="00161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16136D" w:rsidRDefault="0016136D" w:rsidP="00161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22th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01d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09</w:t>
      </w:r>
    </w:p>
    <w:p w:rsidR="0016136D" w:rsidRPr="002025FD" w:rsidRDefault="002025FD" w:rsidP="0084518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 w:rsidRPr="002025FD">
        <w:rPr>
          <w:rFonts w:ascii="Courier New" w:hAnsi="Courier New" w:cs="Courier New"/>
          <w:bCs/>
          <w:sz w:val="17"/>
          <w:szCs w:val="17"/>
          <w:lang w:val="en-US"/>
        </w:rPr>
        <w:t xml:space="preserve">- improve </w:t>
      </w:r>
      <w:proofErr w:type="spellStart"/>
      <w:r w:rsidRPr="002025FD">
        <w:rPr>
          <w:rFonts w:ascii="Courier New" w:hAnsi="Courier New" w:cs="Courier New"/>
          <w:bCs/>
          <w:sz w:val="17"/>
          <w:szCs w:val="17"/>
          <w:lang w:val="en-US"/>
        </w:rPr>
        <w:t>Munchkof</w:t>
      </w:r>
      <w:proofErr w:type="spellEnd"/>
      <w:r w:rsidRPr="002025FD">
        <w:rPr>
          <w:rFonts w:ascii="Courier New" w:hAnsi="Courier New" w:cs="Courier New"/>
          <w:bCs/>
          <w:sz w:val="17"/>
          <w:szCs w:val="17"/>
          <w:lang w:val="en-US"/>
        </w:rPr>
        <w:t xml:space="preserve"> interface.</w:t>
      </w:r>
    </w:p>
    <w:p w:rsidR="0016136D" w:rsidRDefault="0016136D" w:rsidP="008019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8019B4" w:rsidRDefault="008019B4" w:rsidP="008019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19th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01c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 w:rsidR="00E71708"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E71708"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="00E85D60">
        <w:rPr>
          <w:rFonts w:ascii="Courier New" w:hAnsi="Courier New" w:cs="Courier New"/>
          <w:b/>
          <w:bCs/>
          <w:sz w:val="17"/>
          <w:szCs w:val="17"/>
          <w:lang w:val="en-US"/>
        </w:rPr>
        <w:t>8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4D1258">
        <w:rPr>
          <w:rFonts w:ascii="Courier New" w:hAnsi="Courier New" w:cs="Courier New"/>
          <w:b/>
          <w:bCs/>
          <w:sz w:val="17"/>
          <w:szCs w:val="17"/>
          <w:lang w:val="en-US"/>
        </w:rPr>
        <w:t>09</w:t>
      </w:r>
    </w:p>
    <w:p w:rsidR="00BD2658" w:rsidRPr="00BD2658" w:rsidRDefault="00BD2658" w:rsidP="00BD265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7" w:tooltip="View this issue" w:history="1">
        <w:r w:rsidRPr="00BD2658">
          <w:rPr>
            <w:rFonts w:ascii="Courier New" w:hAnsi="Courier New" w:cs="Courier New"/>
            <w:bCs/>
            <w:sz w:val="17"/>
            <w:szCs w:val="17"/>
            <w:lang w:val="en-US"/>
          </w:rPr>
          <w:t>VINORC-56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BD2658">
        <w:rPr>
          <w:rFonts w:ascii="Courier New" w:hAnsi="Courier New" w:cs="Courier New"/>
          <w:bCs/>
          <w:sz w:val="17"/>
          <w:szCs w:val="17"/>
          <w:lang w:val="en-US"/>
        </w:rPr>
        <w:t>Mist-blower main working mask</w:t>
      </w:r>
      <w:r w:rsidR="0028438A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BD2658" w:rsidRDefault="00BD2658" w:rsidP="00BD265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8" w:tooltip="View this issue" w:history="1">
        <w:r w:rsidRPr="00BD2658">
          <w:rPr>
            <w:rFonts w:ascii="Courier New" w:hAnsi="Courier New" w:cs="Courier New"/>
            <w:bCs/>
            <w:sz w:val="17"/>
            <w:szCs w:val="17"/>
            <w:lang w:val="en-US"/>
          </w:rPr>
          <w:t>VINORC-55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BD2658">
        <w:rPr>
          <w:rFonts w:ascii="Courier New" w:hAnsi="Courier New" w:cs="Courier New"/>
          <w:bCs/>
          <w:sz w:val="17"/>
          <w:szCs w:val="17"/>
          <w:lang w:val="en-US"/>
        </w:rPr>
        <w:t>SW text translations</w:t>
      </w:r>
      <w:r w:rsidR="0028438A"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1F6E49" w:rsidRDefault="001F6E49" w:rsidP="00BD265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New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p</w:t>
      </w:r>
      <w:r w:rsidR="00111EFB">
        <w:rPr>
          <w:rFonts w:ascii="Courier New" w:hAnsi="Courier New" w:cs="Courier New"/>
          <w:bCs/>
          <w:sz w:val="17"/>
          <w:szCs w:val="17"/>
          <w:lang w:val="en-US"/>
        </w:rPr>
        <w:t>arameter (</w:t>
      </w:r>
      <w:proofErr w:type="spellStart"/>
      <w:r w:rsidR="00111EFB">
        <w:rPr>
          <w:rFonts w:ascii="Courier New" w:hAnsi="Courier New" w:cs="Courier New"/>
          <w:bCs/>
          <w:sz w:val="17"/>
          <w:szCs w:val="17"/>
          <w:lang w:val="en-US"/>
        </w:rPr>
        <w:t>boom_representation</w:t>
      </w:r>
      <w:proofErr w:type="spellEnd"/>
      <w:r w:rsidR="00675D02">
        <w:rPr>
          <w:rFonts w:ascii="Courier New" w:hAnsi="Courier New" w:cs="Courier New"/>
          <w:bCs/>
          <w:sz w:val="17"/>
          <w:szCs w:val="17"/>
          <w:lang w:val="en-US"/>
        </w:rPr>
        <w:t>):</w:t>
      </w:r>
      <w:r w:rsidR="00111EFB">
        <w:rPr>
          <w:rFonts w:ascii="Courier New" w:hAnsi="Courier New" w:cs="Courier New"/>
          <w:bCs/>
          <w:sz w:val="17"/>
          <w:szCs w:val="17"/>
          <w:lang w:val="en-US"/>
        </w:rPr>
        <w:t xml:space="preserve"> allows hiding the boom representation if this parameter is equal to 0 or defining new boom aspect (not available yet).</w:t>
      </w:r>
    </w:p>
    <w:p w:rsidR="001F6E49" w:rsidRDefault="001F6E49" w:rsidP="00BD265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New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internal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function: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FCT_ID_SHOW_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MACHINE: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allows showing the machine if the side number is equal to 2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, 4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or 6.</w:t>
      </w:r>
    </w:p>
    <w:p w:rsidR="00F83B92" w:rsidRDefault="00F83B92" w:rsidP="00BD265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Additional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pool if the side number is equal to 2. Need to delete the terminal pool when the user changes the side number to 2 or from 2.</w:t>
      </w:r>
    </w:p>
    <w:p w:rsidR="006E2D54" w:rsidRDefault="006E2D54" w:rsidP="006E2D5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Bug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fix: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</w:p>
    <w:p w:rsidR="006E2D54" w:rsidRDefault="006E2D54" w:rsidP="006E2D5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Filling mask access with all filling configuration (manual,</w:t>
      </w:r>
      <w:r w:rsidR="001542D2"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>
        <w:rPr>
          <w:rFonts w:ascii="Courier New" w:hAnsi="Courier New" w:cs="Courier New"/>
          <w:bCs/>
          <w:sz w:val="17"/>
          <w:szCs w:val="17"/>
          <w:lang w:val="en-US"/>
        </w:rPr>
        <w:t>tank-meter, tank-control I).</w:t>
      </w:r>
    </w:p>
    <w:p w:rsidR="006E2D54" w:rsidRDefault="006E2D54" w:rsidP="006E2D5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 New" w:hAnsi="Courier New" w:cs="Courier New"/>
          <w:b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Initialization function actuator state</w:t>
      </w:r>
    </w:p>
    <w:p w:rsidR="00B80360" w:rsidRDefault="00B80360" w:rsidP="00B8036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Profile IS03</w:t>
      </w:r>
    </w:p>
    <w:p w:rsidR="00B80360" w:rsidRDefault="00B80360" w:rsidP="00992BAD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r w:rsidR="00675D02">
        <w:rPr>
          <w:rFonts w:ascii="Courier New" w:hAnsi="Courier New" w:cs="Courier New"/>
          <w:bCs/>
          <w:sz w:val="17"/>
          <w:szCs w:val="17"/>
          <w:lang w:val="en-US"/>
        </w:rPr>
        <w:t>CL:</w:t>
      </w: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1.</w:t>
      </w:r>
      <w:r w:rsidR="006A40C5">
        <w:rPr>
          <w:rFonts w:ascii="Courier New" w:hAnsi="Courier New" w:cs="Courier New"/>
          <w:bCs/>
          <w:sz w:val="17"/>
          <w:szCs w:val="17"/>
          <w:lang w:val="en-US"/>
        </w:rPr>
        <w:t>27.38.09</w:t>
      </w:r>
    </w:p>
    <w:p w:rsidR="008019B4" w:rsidRDefault="008019B4" w:rsidP="00E27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3E05F2" w:rsidRDefault="003E05F2" w:rsidP="00E27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07th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February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01b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02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7.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</w:p>
    <w:p w:rsidR="003E05F2" w:rsidRDefault="003E05F2" w:rsidP="003E0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>- Side configuration mask</w:t>
      </w:r>
      <w:r w:rsidR="00E279BF">
        <w:rPr>
          <w:rFonts w:ascii="Courier New" w:hAnsi="Courier New" w:cs="Courier New"/>
          <w:bCs/>
          <w:sz w:val="17"/>
          <w:szCs w:val="17"/>
          <w:lang w:val="en-US"/>
        </w:rPr>
        <w:t xml:space="preserve"> improvement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2176B0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09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VINORC-49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>Possibility t</w:t>
      </w:r>
      <w:r>
        <w:rPr>
          <w:rFonts w:ascii="Courier New" w:hAnsi="Courier New" w:cs="Courier New"/>
          <w:bCs/>
          <w:sz w:val="17"/>
          <w:szCs w:val="17"/>
          <w:lang w:val="en-US"/>
        </w:rPr>
        <w:t>o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 xml:space="preserve"> switch on/off spraying area thanks to output function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2176B0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0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VINORC-40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>Compatibility with SECTION-Control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2176B0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1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VINORC-14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="00D84336" w:rsidRPr="002176B0">
        <w:rPr>
          <w:rFonts w:ascii="Courier New" w:hAnsi="Courier New" w:cs="Courier New"/>
          <w:bCs/>
          <w:sz w:val="17"/>
          <w:szCs w:val="17"/>
          <w:lang w:val="en-US"/>
        </w:rPr>
        <w:t>certain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 xml:space="preserve"> boom height sensor</w:t>
      </w:r>
    </w:p>
    <w:p w:rsidR="002176B0" w:rsidRPr="002176B0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2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VINORC-54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>Movement from the air bags isn't shown</w:t>
      </w:r>
    </w:p>
    <w:p w:rsidR="002176B0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3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VINORC-59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>oil level sensor</w:t>
      </w:r>
    </w:p>
    <w:p w:rsidR="002176B0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4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VINORC-58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 xml:space="preserve">Compressor output </w:t>
      </w:r>
      <w:proofErr w:type="spellStart"/>
      <w:r w:rsidRPr="002176B0">
        <w:rPr>
          <w:rFonts w:ascii="Courier New" w:hAnsi="Courier New" w:cs="Courier New"/>
          <w:bCs/>
          <w:sz w:val="17"/>
          <w:szCs w:val="17"/>
          <w:lang w:val="en-US"/>
        </w:rPr>
        <w:t>fct</w:t>
      </w:r>
      <w:proofErr w:type="spellEnd"/>
    </w:p>
    <w:p w:rsidR="002176B0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5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VINORC-53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>Colors inside the spraying area is different</w:t>
      </w:r>
    </w:p>
    <w:p w:rsidR="003E05F2" w:rsidRDefault="002176B0" w:rsidP="002176B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hyperlink r:id="rId316" w:tooltip="View this issue" w:history="1">
        <w:r w:rsidRPr="002176B0">
          <w:rPr>
            <w:rFonts w:ascii="Courier New" w:hAnsi="Courier New" w:cs="Courier New"/>
            <w:bCs/>
            <w:sz w:val="17"/>
            <w:szCs w:val="17"/>
            <w:lang w:val="en-US"/>
          </w:rPr>
          <w:t>VINORC-48</w:t>
        </w:r>
      </w:hyperlink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 xml:space="preserve">adapt the </w:t>
      </w:r>
      <w:r w:rsidR="00D84336" w:rsidRPr="002176B0">
        <w:rPr>
          <w:rFonts w:ascii="Courier New" w:hAnsi="Courier New" w:cs="Courier New"/>
          <w:bCs/>
          <w:sz w:val="17"/>
          <w:szCs w:val="17"/>
          <w:lang w:val="en-US"/>
        </w:rPr>
        <w:t>traditional</w:t>
      </w:r>
      <w:r w:rsidRPr="002176B0">
        <w:rPr>
          <w:rFonts w:ascii="Courier New" w:hAnsi="Courier New" w:cs="Courier New"/>
          <w:bCs/>
          <w:sz w:val="17"/>
          <w:szCs w:val="17"/>
          <w:lang w:val="en-US"/>
        </w:rPr>
        <w:t xml:space="preserve"> regulation to this new sprayer</w:t>
      </w:r>
      <w:r w:rsidR="003E05F2">
        <w:rPr>
          <w:rFonts w:ascii="Courier New" w:hAnsi="Courier New" w:cs="Courier New"/>
          <w:bCs/>
          <w:sz w:val="17"/>
          <w:szCs w:val="17"/>
          <w:lang w:val="en-US"/>
        </w:rPr>
        <w:tab/>
      </w:r>
    </w:p>
    <w:p w:rsidR="003E05F2" w:rsidRDefault="003E05F2" w:rsidP="003E05F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Profile IS0</w:t>
      </w:r>
      <w:r w:rsidR="00E279BF">
        <w:rPr>
          <w:rFonts w:ascii="Courier New" w:hAnsi="Courier New" w:cs="Courier New"/>
          <w:bCs/>
          <w:sz w:val="17"/>
          <w:szCs w:val="17"/>
          <w:lang w:val="en-US"/>
        </w:rPr>
        <w:t>2</w:t>
      </w:r>
      <w:r>
        <w:rPr>
          <w:rFonts w:ascii="Courier New" w:hAnsi="Courier New" w:cs="Courier New"/>
          <w:bCs/>
          <w:sz w:val="17"/>
          <w:szCs w:val="17"/>
          <w:lang w:val="en-US"/>
        </w:rPr>
        <w:t>.</w:t>
      </w:r>
    </w:p>
    <w:p w:rsidR="003E05F2" w:rsidRPr="000D51BF" w:rsidRDefault="003E05F2" w:rsidP="003E05F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CL :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1.27.37.05</w:t>
      </w:r>
    </w:p>
    <w:p w:rsidR="003E05F2" w:rsidRDefault="003E05F2" w:rsidP="000D51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</w:p>
    <w:p w:rsidR="000D51BF" w:rsidRDefault="000D51BF" w:rsidP="000D51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7"/>
          <w:szCs w:val="17"/>
          <w:lang w:val="en-US"/>
        </w:rPr>
      </w:pP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* </w:t>
      </w:r>
      <w:r w:rsidR="00BB227A">
        <w:rPr>
          <w:rFonts w:ascii="Courier New" w:hAnsi="Courier New" w:cs="Courier New"/>
          <w:b/>
          <w:bCs/>
          <w:sz w:val="17"/>
          <w:szCs w:val="17"/>
          <w:lang w:val="en-US"/>
        </w:rPr>
        <w:t>Midi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3.0: </w:t>
      </w:r>
      <w:r w:rsidR="003D5992">
        <w:rPr>
          <w:rFonts w:ascii="Courier New" w:hAnsi="Courier New" w:cs="Courier New"/>
          <w:b/>
          <w:bCs/>
          <w:sz w:val="17"/>
          <w:szCs w:val="17"/>
          <w:lang w:val="en-US"/>
        </w:rPr>
        <w:t>18</w:t>
      </w:r>
      <w:r w:rsidR="00BB227A">
        <w:rPr>
          <w:rFonts w:ascii="Courier New" w:hAnsi="Courier New" w:cs="Courier New"/>
          <w:b/>
          <w:bCs/>
          <w:sz w:val="17"/>
          <w:szCs w:val="17"/>
          <w:lang w:val="en-US"/>
        </w:rPr>
        <w:t>th</w:t>
      </w:r>
      <w:r>
        <w:rPr>
          <w:rFonts w:ascii="Courier New" w:hAnsi="Courier New" w:cs="Courier New"/>
          <w:b/>
          <w:bCs/>
          <w:sz w:val="17"/>
          <w:szCs w:val="17"/>
          <w:vertAlign w:val="superscript"/>
          <w:lang w:val="en-US"/>
        </w:rPr>
        <w:t xml:space="preserve"> 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of </w:t>
      </w:r>
      <w:r w:rsidR="003D5992">
        <w:rPr>
          <w:rFonts w:ascii="Courier New" w:hAnsi="Courier New" w:cs="Courier New"/>
          <w:b/>
          <w:bCs/>
          <w:sz w:val="17"/>
          <w:szCs w:val="17"/>
          <w:lang w:val="en-US"/>
        </w:rPr>
        <w:t>January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201</w:t>
      </w:r>
      <w:r w:rsidR="00EB52D7">
        <w:rPr>
          <w:rFonts w:ascii="Courier New" w:hAnsi="Courier New" w:cs="Courier New"/>
          <w:b/>
          <w:bCs/>
          <w:sz w:val="17"/>
          <w:szCs w:val="17"/>
          <w:lang w:val="en-US"/>
        </w:rPr>
        <w:t>9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: V0</w:t>
      </w:r>
      <w:r w:rsidR="00BB227A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 w:rsidR="00BB227A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.0</w:t>
      </w:r>
      <w:r w:rsidR="003D5992"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>
        <w:rPr>
          <w:rFonts w:ascii="Courier New" w:hAnsi="Courier New" w:cs="Courier New"/>
          <w:b/>
          <w:bCs/>
          <w:sz w:val="17"/>
          <w:szCs w:val="17"/>
          <w:lang w:val="en-US"/>
        </w:rPr>
        <w:t>0</w:t>
      </w:r>
      <w:r w:rsidR="003D5992">
        <w:rPr>
          <w:rFonts w:ascii="Courier New" w:hAnsi="Courier New" w:cs="Courier New"/>
          <w:b/>
          <w:bCs/>
          <w:sz w:val="17"/>
          <w:szCs w:val="17"/>
          <w:lang w:val="en-US"/>
        </w:rPr>
        <w:t>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Pool V</w:t>
      </w:r>
      <w:r w:rsidR="00BB227A">
        <w:rPr>
          <w:rFonts w:ascii="Courier New" w:hAnsi="Courier New" w:cs="Courier New"/>
          <w:b/>
          <w:bCs/>
          <w:sz w:val="17"/>
          <w:szCs w:val="17"/>
          <w:lang w:val="en-US"/>
        </w:rPr>
        <w:t>01a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, </w:t>
      </w:r>
      <w:proofErr w:type="spellStart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dgn</w:t>
      </w:r>
      <w:proofErr w:type="spellEnd"/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 xml:space="preserve"> IS</w:t>
      </w:r>
      <w:r w:rsidR="00BB227A">
        <w:rPr>
          <w:rFonts w:ascii="Courier New" w:hAnsi="Courier New" w:cs="Courier New"/>
          <w:b/>
          <w:bCs/>
          <w:sz w:val="17"/>
          <w:szCs w:val="17"/>
          <w:lang w:val="en-US"/>
        </w:rPr>
        <w:t>01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, CL V1.</w:t>
      </w:r>
      <w:r w:rsidR="003D5992">
        <w:rPr>
          <w:rFonts w:ascii="Courier New" w:hAnsi="Courier New" w:cs="Courier New"/>
          <w:b/>
          <w:bCs/>
          <w:sz w:val="17"/>
          <w:szCs w:val="17"/>
          <w:lang w:val="en-US"/>
        </w:rPr>
        <w:t>27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.</w:t>
      </w:r>
      <w:r w:rsidR="003D5992">
        <w:rPr>
          <w:rFonts w:ascii="Courier New" w:hAnsi="Courier New" w:cs="Courier New"/>
          <w:b/>
          <w:bCs/>
          <w:sz w:val="17"/>
          <w:szCs w:val="17"/>
          <w:lang w:val="en-US"/>
        </w:rPr>
        <w:t>3</w:t>
      </w:r>
      <w:r w:rsidRPr="00396518">
        <w:rPr>
          <w:rFonts w:ascii="Courier New" w:hAnsi="Courier New" w:cs="Courier New"/>
          <w:b/>
          <w:bCs/>
          <w:sz w:val="17"/>
          <w:szCs w:val="17"/>
          <w:lang w:val="en-US"/>
        </w:rPr>
        <w:t>7.</w:t>
      </w:r>
      <w:r w:rsidR="003D5992">
        <w:rPr>
          <w:rFonts w:ascii="Courier New" w:hAnsi="Courier New" w:cs="Courier New"/>
          <w:b/>
          <w:bCs/>
          <w:sz w:val="17"/>
          <w:szCs w:val="17"/>
          <w:lang w:val="en-US"/>
        </w:rPr>
        <w:t>05</w:t>
      </w:r>
    </w:p>
    <w:p w:rsidR="00456912" w:rsidRDefault="000D51BF" w:rsidP="00BB22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 w:rsidRPr="000D51BF"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r w:rsidR="003D5992">
        <w:rPr>
          <w:rFonts w:ascii="Courier New" w:hAnsi="Courier New" w:cs="Courier New"/>
          <w:bCs/>
          <w:sz w:val="17"/>
          <w:szCs w:val="17"/>
          <w:lang w:val="en-US"/>
        </w:rPr>
        <w:t>First version.</w:t>
      </w:r>
    </w:p>
    <w:p w:rsidR="003D5992" w:rsidRDefault="003D5992" w:rsidP="00BB22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>- Side configuration mask.</w:t>
      </w:r>
    </w:p>
    <w:p w:rsidR="003D5992" w:rsidRDefault="003D5992" w:rsidP="00BB22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ab/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section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configuration mask.</w:t>
      </w:r>
    </w:p>
    <w:p w:rsidR="003D5992" w:rsidRDefault="003D5992" w:rsidP="003D599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geometry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mask.</w:t>
      </w:r>
    </w:p>
    <w:p w:rsidR="003D5992" w:rsidRDefault="003D5992" w:rsidP="003D599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working mask.</w:t>
      </w:r>
    </w:p>
    <w:p w:rsidR="003D5992" w:rsidRDefault="003D5992" w:rsidP="003D599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>- Profile IS01.</w:t>
      </w:r>
    </w:p>
    <w:p w:rsidR="003D5992" w:rsidRPr="000D51BF" w:rsidRDefault="003D5992" w:rsidP="003D599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sz w:val="17"/>
          <w:szCs w:val="17"/>
          <w:lang w:val="en-US"/>
        </w:rPr>
      </w:pPr>
      <w:r>
        <w:rPr>
          <w:rFonts w:ascii="Courier New" w:hAnsi="Courier New" w:cs="Courier New"/>
          <w:bCs/>
          <w:sz w:val="17"/>
          <w:szCs w:val="17"/>
          <w:lang w:val="en-US"/>
        </w:rPr>
        <w:t xml:space="preserve">- </w:t>
      </w:r>
      <w:proofErr w:type="gramStart"/>
      <w:r>
        <w:rPr>
          <w:rFonts w:ascii="Courier New" w:hAnsi="Courier New" w:cs="Courier New"/>
          <w:bCs/>
          <w:sz w:val="17"/>
          <w:szCs w:val="17"/>
          <w:lang w:val="en-US"/>
        </w:rPr>
        <w:t>CL :</w:t>
      </w:r>
      <w:proofErr w:type="gramEnd"/>
      <w:r>
        <w:rPr>
          <w:rFonts w:ascii="Courier New" w:hAnsi="Courier New" w:cs="Courier New"/>
          <w:bCs/>
          <w:sz w:val="17"/>
          <w:szCs w:val="17"/>
          <w:lang w:val="en-US"/>
        </w:rPr>
        <w:t xml:space="preserve"> 1.27.37.05</w:t>
      </w:r>
    </w:p>
    <w:sectPr w:rsidR="003D5992" w:rsidRPr="000D51BF" w:rsidSect="007D1C99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54456"/>
    <w:multiLevelType w:val="hybridMultilevel"/>
    <w:tmpl w:val="B24804BA"/>
    <w:lvl w:ilvl="0" w:tplc="DD14CE02">
      <w:numFmt w:val="bullet"/>
      <w:lvlText w:val="-"/>
      <w:lvlJc w:val="left"/>
      <w:pPr>
        <w:ind w:left="1068" w:hanging="360"/>
      </w:pPr>
      <w:rPr>
        <w:rFonts w:ascii="Courier New" w:eastAsiaTheme="minorHAnsi" w:hAnsi="Courier New" w:cs="Courier New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37F6"/>
    <w:rsid w:val="00001ADF"/>
    <w:rsid w:val="00004036"/>
    <w:rsid w:val="00007EA1"/>
    <w:rsid w:val="00010385"/>
    <w:rsid w:val="00010D6E"/>
    <w:rsid w:val="00011E06"/>
    <w:rsid w:val="00011E53"/>
    <w:rsid w:val="00021290"/>
    <w:rsid w:val="00021AFF"/>
    <w:rsid w:val="00023CF0"/>
    <w:rsid w:val="00027002"/>
    <w:rsid w:val="0002781E"/>
    <w:rsid w:val="00030417"/>
    <w:rsid w:val="000320DE"/>
    <w:rsid w:val="0003741D"/>
    <w:rsid w:val="000431A3"/>
    <w:rsid w:val="000466D9"/>
    <w:rsid w:val="00051A76"/>
    <w:rsid w:val="000552DF"/>
    <w:rsid w:val="0005743B"/>
    <w:rsid w:val="0006114D"/>
    <w:rsid w:val="00067B0A"/>
    <w:rsid w:val="00073883"/>
    <w:rsid w:val="000803F0"/>
    <w:rsid w:val="000855DE"/>
    <w:rsid w:val="000909CA"/>
    <w:rsid w:val="000A7967"/>
    <w:rsid w:val="000B0372"/>
    <w:rsid w:val="000B09F6"/>
    <w:rsid w:val="000B1A08"/>
    <w:rsid w:val="000B2F99"/>
    <w:rsid w:val="000B3898"/>
    <w:rsid w:val="000C5FBB"/>
    <w:rsid w:val="000D1F26"/>
    <w:rsid w:val="000D3002"/>
    <w:rsid w:val="000D4E7D"/>
    <w:rsid w:val="000D51BF"/>
    <w:rsid w:val="000E2170"/>
    <w:rsid w:val="000E40EC"/>
    <w:rsid w:val="000F3807"/>
    <w:rsid w:val="000F4ADD"/>
    <w:rsid w:val="000F7849"/>
    <w:rsid w:val="00102CF0"/>
    <w:rsid w:val="00105BE4"/>
    <w:rsid w:val="00106255"/>
    <w:rsid w:val="00110E47"/>
    <w:rsid w:val="00111424"/>
    <w:rsid w:val="00111590"/>
    <w:rsid w:val="00111B1C"/>
    <w:rsid w:val="00111EFB"/>
    <w:rsid w:val="001128CD"/>
    <w:rsid w:val="00112B07"/>
    <w:rsid w:val="0012290D"/>
    <w:rsid w:val="00122B8A"/>
    <w:rsid w:val="00125B88"/>
    <w:rsid w:val="00127E9D"/>
    <w:rsid w:val="00135456"/>
    <w:rsid w:val="00143BB3"/>
    <w:rsid w:val="00145615"/>
    <w:rsid w:val="001469E6"/>
    <w:rsid w:val="00151B08"/>
    <w:rsid w:val="001542D2"/>
    <w:rsid w:val="0015546D"/>
    <w:rsid w:val="0016136D"/>
    <w:rsid w:val="00181212"/>
    <w:rsid w:val="0019035E"/>
    <w:rsid w:val="00194093"/>
    <w:rsid w:val="00195E78"/>
    <w:rsid w:val="001962D0"/>
    <w:rsid w:val="001966AD"/>
    <w:rsid w:val="001B0282"/>
    <w:rsid w:val="001B189B"/>
    <w:rsid w:val="001C199D"/>
    <w:rsid w:val="001C1EC1"/>
    <w:rsid w:val="001C2064"/>
    <w:rsid w:val="001C3BD0"/>
    <w:rsid w:val="001C5BA9"/>
    <w:rsid w:val="001C5BD9"/>
    <w:rsid w:val="001D1A6D"/>
    <w:rsid w:val="001D49F3"/>
    <w:rsid w:val="001D5FBC"/>
    <w:rsid w:val="001E220D"/>
    <w:rsid w:val="001E3F43"/>
    <w:rsid w:val="001E7A62"/>
    <w:rsid w:val="001F5710"/>
    <w:rsid w:val="001F6E49"/>
    <w:rsid w:val="001F7317"/>
    <w:rsid w:val="0020106B"/>
    <w:rsid w:val="002025FD"/>
    <w:rsid w:val="00211A19"/>
    <w:rsid w:val="002152E3"/>
    <w:rsid w:val="00215E65"/>
    <w:rsid w:val="002176B0"/>
    <w:rsid w:val="00220815"/>
    <w:rsid w:val="002220FB"/>
    <w:rsid w:val="002302D4"/>
    <w:rsid w:val="0023132F"/>
    <w:rsid w:val="00234671"/>
    <w:rsid w:val="00254698"/>
    <w:rsid w:val="002637FA"/>
    <w:rsid w:val="00266611"/>
    <w:rsid w:val="00267308"/>
    <w:rsid w:val="002713F4"/>
    <w:rsid w:val="002735DE"/>
    <w:rsid w:val="00275980"/>
    <w:rsid w:val="00276378"/>
    <w:rsid w:val="00283A64"/>
    <w:rsid w:val="0028438A"/>
    <w:rsid w:val="002870EB"/>
    <w:rsid w:val="0029101F"/>
    <w:rsid w:val="0029413B"/>
    <w:rsid w:val="00295EA2"/>
    <w:rsid w:val="002B02B7"/>
    <w:rsid w:val="002B02F7"/>
    <w:rsid w:val="002B325C"/>
    <w:rsid w:val="002B44F4"/>
    <w:rsid w:val="002D4CE4"/>
    <w:rsid w:val="002D545A"/>
    <w:rsid w:val="002E00CF"/>
    <w:rsid w:val="002F4AF6"/>
    <w:rsid w:val="002F745A"/>
    <w:rsid w:val="00300EBA"/>
    <w:rsid w:val="00303402"/>
    <w:rsid w:val="00305BCB"/>
    <w:rsid w:val="00320106"/>
    <w:rsid w:val="00321946"/>
    <w:rsid w:val="00323704"/>
    <w:rsid w:val="00325737"/>
    <w:rsid w:val="00325D8F"/>
    <w:rsid w:val="00331F09"/>
    <w:rsid w:val="00333E97"/>
    <w:rsid w:val="003421C8"/>
    <w:rsid w:val="00343839"/>
    <w:rsid w:val="0035152A"/>
    <w:rsid w:val="003515FB"/>
    <w:rsid w:val="00355499"/>
    <w:rsid w:val="00356C16"/>
    <w:rsid w:val="0036281E"/>
    <w:rsid w:val="0036601D"/>
    <w:rsid w:val="00366AF4"/>
    <w:rsid w:val="003711E9"/>
    <w:rsid w:val="00391227"/>
    <w:rsid w:val="00391412"/>
    <w:rsid w:val="00393231"/>
    <w:rsid w:val="00395F3D"/>
    <w:rsid w:val="00396518"/>
    <w:rsid w:val="00397FE5"/>
    <w:rsid w:val="003A1D32"/>
    <w:rsid w:val="003A67A7"/>
    <w:rsid w:val="003C0ACB"/>
    <w:rsid w:val="003C0CE1"/>
    <w:rsid w:val="003C5E1F"/>
    <w:rsid w:val="003D10F4"/>
    <w:rsid w:val="003D1461"/>
    <w:rsid w:val="003D40A6"/>
    <w:rsid w:val="003D4D15"/>
    <w:rsid w:val="003D4EA2"/>
    <w:rsid w:val="003D5992"/>
    <w:rsid w:val="003D6475"/>
    <w:rsid w:val="003D773E"/>
    <w:rsid w:val="003D7916"/>
    <w:rsid w:val="003E05F2"/>
    <w:rsid w:val="003E266A"/>
    <w:rsid w:val="003F00BD"/>
    <w:rsid w:val="003F22D5"/>
    <w:rsid w:val="003F3D25"/>
    <w:rsid w:val="003F59ED"/>
    <w:rsid w:val="003F7E1E"/>
    <w:rsid w:val="00405BE7"/>
    <w:rsid w:val="00411768"/>
    <w:rsid w:val="00415310"/>
    <w:rsid w:val="00427EA3"/>
    <w:rsid w:val="00433AFE"/>
    <w:rsid w:val="00433CC3"/>
    <w:rsid w:val="00435105"/>
    <w:rsid w:val="0043600E"/>
    <w:rsid w:val="004406F7"/>
    <w:rsid w:val="00440E66"/>
    <w:rsid w:val="00456912"/>
    <w:rsid w:val="00460667"/>
    <w:rsid w:val="004659E0"/>
    <w:rsid w:val="0046706B"/>
    <w:rsid w:val="00470E88"/>
    <w:rsid w:val="00471BF9"/>
    <w:rsid w:val="004736FC"/>
    <w:rsid w:val="0047379C"/>
    <w:rsid w:val="004776D1"/>
    <w:rsid w:val="004816D9"/>
    <w:rsid w:val="004858DB"/>
    <w:rsid w:val="00486ECE"/>
    <w:rsid w:val="00494C1F"/>
    <w:rsid w:val="00495470"/>
    <w:rsid w:val="004B15A6"/>
    <w:rsid w:val="004B7B38"/>
    <w:rsid w:val="004C09DA"/>
    <w:rsid w:val="004C2287"/>
    <w:rsid w:val="004C560C"/>
    <w:rsid w:val="004D1258"/>
    <w:rsid w:val="004D1D45"/>
    <w:rsid w:val="004D3E1D"/>
    <w:rsid w:val="004D45AD"/>
    <w:rsid w:val="004D66C0"/>
    <w:rsid w:val="004D6E4D"/>
    <w:rsid w:val="004D703D"/>
    <w:rsid w:val="004E0578"/>
    <w:rsid w:val="004E1A09"/>
    <w:rsid w:val="004E5274"/>
    <w:rsid w:val="004E5DDE"/>
    <w:rsid w:val="004F14A9"/>
    <w:rsid w:val="004F4CCC"/>
    <w:rsid w:val="004F5A71"/>
    <w:rsid w:val="0050430F"/>
    <w:rsid w:val="005074D1"/>
    <w:rsid w:val="00510BB8"/>
    <w:rsid w:val="00510F02"/>
    <w:rsid w:val="0051624A"/>
    <w:rsid w:val="00516D6F"/>
    <w:rsid w:val="00517B32"/>
    <w:rsid w:val="0052563E"/>
    <w:rsid w:val="005256BD"/>
    <w:rsid w:val="00530B84"/>
    <w:rsid w:val="005324AA"/>
    <w:rsid w:val="005334F6"/>
    <w:rsid w:val="0054248D"/>
    <w:rsid w:val="00546233"/>
    <w:rsid w:val="00554D3C"/>
    <w:rsid w:val="0056061D"/>
    <w:rsid w:val="0056076A"/>
    <w:rsid w:val="00561E68"/>
    <w:rsid w:val="005628FE"/>
    <w:rsid w:val="0056361C"/>
    <w:rsid w:val="00566F34"/>
    <w:rsid w:val="005742F1"/>
    <w:rsid w:val="00574E6D"/>
    <w:rsid w:val="00575DD0"/>
    <w:rsid w:val="00580BBC"/>
    <w:rsid w:val="005834FD"/>
    <w:rsid w:val="0058423E"/>
    <w:rsid w:val="005856FF"/>
    <w:rsid w:val="00586FCE"/>
    <w:rsid w:val="005912D8"/>
    <w:rsid w:val="0059614C"/>
    <w:rsid w:val="005A422C"/>
    <w:rsid w:val="005B0454"/>
    <w:rsid w:val="005B2C25"/>
    <w:rsid w:val="005C02EA"/>
    <w:rsid w:val="005C0A45"/>
    <w:rsid w:val="005C3D36"/>
    <w:rsid w:val="005D2DD2"/>
    <w:rsid w:val="005D4547"/>
    <w:rsid w:val="005D5A46"/>
    <w:rsid w:val="005E21E3"/>
    <w:rsid w:val="005E3DD8"/>
    <w:rsid w:val="005E6CE0"/>
    <w:rsid w:val="005F16C8"/>
    <w:rsid w:val="005F5A80"/>
    <w:rsid w:val="005F5ABD"/>
    <w:rsid w:val="005F6C58"/>
    <w:rsid w:val="00604C82"/>
    <w:rsid w:val="00605E1D"/>
    <w:rsid w:val="00610D1A"/>
    <w:rsid w:val="0061417C"/>
    <w:rsid w:val="00617F0E"/>
    <w:rsid w:val="006237F6"/>
    <w:rsid w:val="00630354"/>
    <w:rsid w:val="006414EF"/>
    <w:rsid w:val="0064545D"/>
    <w:rsid w:val="00645585"/>
    <w:rsid w:val="006510B2"/>
    <w:rsid w:val="00657E4B"/>
    <w:rsid w:val="00660A21"/>
    <w:rsid w:val="00664763"/>
    <w:rsid w:val="00667453"/>
    <w:rsid w:val="00672963"/>
    <w:rsid w:val="00674BE8"/>
    <w:rsid w:val="00675271"/>
    <w:rsid w:val="00675D02"/>
    <w:rsid w:val="00676DE2"/>
    <w:rsid w:val="00680894"/>
    <w:rsid w:val="00682BD6"/>
    <w:rsid w:val="00694D94"/>
    <w:rsid w:val="006A3F96"/>
    <w:rsid w:val="006A40C5"/>
    <w:rsid w:val="006B158C"/>
    <w:rsid w:val="006B2F6E"/>
    <w:rsid w:val="006C3481"/>
    <w:rsid w:val="006D1542"/>
    <w:rsid w:val="006D1F2C"/>
    <w:rsid w:val="006D3996"/>
    <w:rsid w:val="006D4D0C"/>
    <w:rsid w:val="006D7630"/>
    <w:rsid w:val="006D7D00"/>
    <w:rsid w:val="006E2D54"/>
    <w:rsid w:val="006E4977"/>
    <w:rsid w:val="006F27B4"/>
    <w:rsid w:val="006F56BD"/>
    <w:rsid w:val="00700E61"/>
    <w:rsid w:val="00702C4B"/>
    <w:rsid w:val="007049C5"/>
    <w:rsid w:val="00705C9F"/>
    <w:rsid w:val="00707496"/>
    <w:rsid w:val="0071056B"/>
    <w:rsid w:val="007124F1"/>
    <w:rsid w:val="00714111"/>
    <w:rsid w:val="00715726"/>
    <w:rsid w:val="00716919"/>
    <w:rsid w:val="0072579A"/>
    <w:rsid w:val="00725ECF"/>
    <w:rsid w:val="00730323"/>
    <w:rsid w:val="007341DD"/>
    <w:rsid w:val="0074023F"/>
    <w:rsid w:val="00741C1B"/>
    <w:rsid w:val="00753652"/>
    <w:rsid w:val="007555B1"/>
    <w:rsid w:val="0075780D"/>
    <w:rsid w:val="00762871"/>
    <w:rsid w:val="00765153"/>
    <w:rsid w:val="007667C6"/>
    <w:rsid w:val="00775628"/>
    <w:rsid w:val="00785C15"/>
    <w:rsid w:val="00785D65"/>
    <w:rsid w:val="007903DE"/>
    <w:rsid w:val="007956B2"/>
    <w:rsid w:val="00796B2B"/>
    <w:rsid w:val="007A061F"/>
    <w:rsid w:val="007B042D"/>
    <w:rsid w:val="007B22AE"/>
    <w:rsid w:val="007B69B3"/>
    <w:rsid w:val="007C1321"/>
    <w:rsid w:val="007C1709"/>
    <w:rsid w:val="007C7954"/>
    <w:rsid w:val="007D1A4A"/>
    <w:rsid w:val="007D1C99"/>
    <w:rsid w:val="007D5E08"/>
    <w:rsid w:val="007E4B0F"/>
    <w:rsid w:val="007E6175"/>
    <w:rsid w:val="007E62B4"/>
    <w:rsid w:val="007F4857"/>
    <w:rsid w:val="008019B4"/>
    <w:rsid w:val="00807F50"/>
    <w:rsid w:val="00810D12"/>
    <w:rsid w:val="00811209"/>
    <w:rsid w:val="00824B03"/>
    <w:rsid w:val="00824E28"/>
    <w:rsid w:val="008277CA"/>
    <w:rsid w:val="00827BDA"/>
    <w:rsid w:val="00831117"/>
    <w:rsid w:val="00832D08"/>
    <w:rsid w:val="008432CD"/>
    <w:rsid w:val="00844482"/>
    <w:rsid w:val="00844912"/>
    <w:rsid w:val="0084518A"/>
    <w:rsid w:val="0084731D"/>
    <w:rsid w:val="008474A6"/>
    <w:rsid w:val="00850B96"/>
    <w:rsid w:val="00851BC4"/>
    <w:rsid w:val="00852BA3"/>
    <w:rsid w:val="00853503"/>
    <w:rsid w:val="00854268"/>
    <w:rsid w:val="00857523"/>
    <w:rsid w:val="00857F22"/>
    <w:rsid w:val="00862A98"/>
    <w:rsid w:val="00862C8B"/>
    <w:rsid w:val="0086312D"/>
    <w:rsid w:val="00863589"/>
    <w:rsid w:val="0086365A"/>
    <w:rsid w:val="0086499E"/>
    <w:rsid w:val="0087080C"/>
    <w:rsid w:val="008764D9"/>
    <w:rsid w:val="008775F3"/>
    <w:rsid w:val="008778D4"/>
    <w:rsid w:val="008805A0"/>
    <w:rsid w:val="00884397"/>
    <w:rsid w:val="00885AAB"/>
    <w:rsid w:val="00892584"/>
    <w:rsid w:val="008B0F6A"/>
    <w:rsid w:val="008B3669"/>
    <w:rsid w:val="008B6B37"/>
    <w:rsid w:val="008C3053"/>
    <w:rsid w:val="008C3B73"/>
    <w:rsid w:val="008C479D"/>
    <w:rsid w:val="008C53F6"/>
    <w:rsid w:val="008C5D84"/>
    <w:rsid w:val="008C7299"/>
    <w:rsid w:val="008D30A2"/>
    <w:rsid w:val="008D38AD"/>
    <w:rsid w:val="008E1A9E"/>
    <w:rsid w:val="008F0EB4"/>
    <w:rsid w:val="008F21B7"/>
    <w:rsid w:val="0090036C"/>
    <w:rsid w:val="00903386"/>
    <w:rsid w:val="00904CBC"/>
    <w:rsid w:val="00907154"/>
    <w:rsid w:val="00907F48"/>
    <w:rsid w:val="00910F7F"/>
    <w:rsid w:val="00921971"/>
    <w:rsid w:val="009247A4"/>
    <w:rsid w:val="0093269B"/>
    <w:rsid w:val="00932F63"/>
    <w:rsid w:val="00935314"/>
    <w:rsid w:val="00935619"/>
    <w:rsid w:val="009400C4"/>
    <w:rsid w:val="00943C7D"/>
    <w:rsid w:val="009448CD"/>
    <w:rsid w:val="00947D30"/>
    <w:rsid w:val="009511CA"/>
    <w:rsid w:val="009533EC"/>
    <w:rsid w:val="00956666"/>
    <w:rsid w:val="009600D5"/>
    <w:rsid w:val="009668B5"/>
    <w:rsid w:val="00972062"/>
    <w:rsid w:val="00972784"/>
    <w:rsid w:val="00972DD3"/>
    <w:rsid w:val="0097389C"/>
    <w:rsid w:val="00980774"/>
    <w:rsid w:val="00981A28"/>
    <w:rsid w:val="00982141"/>
    <w:rsid w:val="00985295"/>
    <w:rsid w:val="009860D2"/>
    <w:rsid w:val="009915B8"/>
    <w:rsid w:val="0099205D"/>
    <w:rsid w:val="00992BAD"/>
    <w:rsid w:val="00993E0A"/>
    <w:rsid w:val="00995E6B"/>
    <w:rsid w:val="009A047F"/>
    <w:rsid w:val="009A40F8"/>
    <w:rsid w:val="009A4FB3"/>
    <w:rsid w:val="009B0A31"/>
    <w:rsid w:val="009B6164"/>
    <w:rsid w:val="009C0D5F"/>
    <w:rsid w:val="009C19F6"/>
    <w:rsid w:val="009C378F"/>
    <w:rsid w:val="009C401D"/>
    <w:rsid w:val="009C41AA"/>
    <w:rsid w:val="009D3B1D"/>
    <w:rsid w:val="009E2A8D"/>
    <w:rsid w:val="009E4A20"/>
    <w:rsid w:val="009E7F76"/>
    <w:rsid w:val="009F3889"/>
    <w:rsid w:val="009F61A7"/>
    <w:rsid w:val="009F7544"/>
    <w:rsid w:val="009F75ED"/>
    <w:rsid w:val="00A01ED0"/>
    <w:rsid w:val="00A034D5"/>
    <w:rsid w:val="00A069C8"/>
    <w:rsid w:val="00A10220"/>
    <w:rsid w:val="00A1531A"/>
    <w:rsid w:val="00A15370"/>
    <w:rsid w:val="00A1702E"/>
    <w:rsid w:val="00A224C4"/>
    <w:rsid w:val="00A259DF"/>
    <w:rsid w:val="00A3281F"/>
    <w:rsid w:val="00A32C4C"/>
    <w:rsid w:val="00A32E61"/>
    <w:rsid w:val="00A4172D"/>
    <w:rsid w:val="00A42B1B"/>
    <w:rsid w:val="00A54699"/>
    <w:rsid w:val="00A54AE7"/>
    <w:rsid w:val="00A567F2"/>
    <w:rsid w:val="00A63358"/>
    <w:rsid w:val="00A678E7"/>
    <w:rsid w:val="00A67D9A"/>
    <w:rsid w:val="00A71942"/>
    <w:rsid w:val="00A72386"/>
    <w:rsid w:val="00A76C0F"/>
    <w:rsid w:val="00A82DDC"/>
    <w:rsid w:val="00A839DF"/>
    <w:rsid w:val="00A849AB"/>
    <w:rsid w:val="00A8614F"/>
    <w:rsid w:val="00AA129D"/>
    <w:rsid w:val="00AA44D9"/>
    <w:rsid w:val="00AA7E89"/>
    <w:rsid w:val="00AB160D"/>
    <w:rsid w:val="00AB16FA"/>
    <w:rsid w:val="00AB3C4D"/>
    <w:rsid w:val="00AB5A3E"/>
    <w:rsid w:val="00AB68C8"/>
    <w:rsid w:val="00AC4EEB"/>
    <w:rsid w:val="00AD3378"/>
    <w:rsid w:val="00AD61DA"/>
    <w:rsid w:val="00AE6633"/>
    <w:rsid w:val="00AF3088"/>
    <w:rsid w:val="00AF5700"/>
    <w:rsid w:val="00AF59BA"/>
    <w:rsid w:val="00B01DA1"/>
    <w:rsid w:val="00B04DC8"/>
    <w:rsid w:val="00B1400D"/>
    <w:rsid w:val="00B1438B"/>
    <w:rsid w:val="00B14A59"/>
    <w:rsid w:val="00B175AC"/>
    <w:rsid w:val="00B2136A"/>
    <w:rsid w:val="00B25142"/>
    <w:rsid w:val="00B2668B"/>
    <w:rsid w:val="00B3008D"/>
    <w:rsid w:val="00B32A8E"/>
    <w:rsid w:val="00B35AA6"/>
    <w:rsid w:val="00B405C2"/>
    <w:rsid w:val="00B42852"/>
    <w:rsid w:val="00B43E3C"/>
    <w:rsid w:val="00B453C8"/>
    <w:rsid w:val="00B4711B"/>
    <w:rsid w:val="00B51578"/>
    <w:rsid w:val="00B5186B"/>
    <w:rsid w:val="00B55322"/>
    <w:rsid w:val="00B611C1"/>
    <w:rsid w:val="00B74AC3"/>
    <w:rsid w:val="00B80360"/>
    <w:rsid w:val="00B80F60"/>
    <w:rsid w:val="00B821AA"/>
    <w:rsid w:val="00B849DE"/>
    <w:rsid w:val="00B84F3E"/>
    <w:rsid w:val="00B86F22"/>
    <w:rsid w:val="00B91C46"/>
    <w:rsid w:val="00B91D1C"/>
    <w:rsid w:val="00B9415A"/>
    <w:rsid w:val="00B9460A"/>
    <w:rsid w:val="00BA00A4"/>
    <w:rsid w:val="00BA2382"/>
    <w:rsid w:val="00BA5EF4"/>
    <w:rsid w:val="00BA6E92"/>
    <w:rsid w:val="00BB227A"/>
    <w:rsid w:val="00BB294E"/>
    <w:rsid w:val="00BB66B5"/>
    <w:rsid w:val="00BC5D6A"/>
    <w:rsid w:val="00BC7BBD"/>
    <w:rsid w:val="00BD2658"/>
    <w:rsid w:val="00BD3B1A"/>
    <w:rsid w:val="00BD7CE8"/>
    <w:rsid w:val="00BE008C"/>
    <w:rsid w:val="00BE0252"/>
    <w:rsid w:val="00BE7955"/>
    <w:rsid w:val="00BF4653"/>
    <w:rsid w:val="00C0095A"/>
    <w:rsid w:val="00C00DD9"/>
    <w:rsid w:val="00C040BC"/>
    <w:rsid w:val="00C061C2"/>
    <w:rsid w:val="00C100A6"/>
    <w:rsid w:val="00C1615A"/>
    <w:rsid w:val="00C17225"/>
    <w:rsid w:val="00C26E25"/>
    <w:rsid w:val="00C31D7D"/>
    <w:rsid w:val="00C32316"/>
    <w:rsid w:val="00C36165"/>
    <w:rsid w:val="00C40505"/>
    <w:rsid w:val="00C40809"/>
    <w:rsid w:val="00C42FF9"/>
    <w:rsid w:val="00C44EF5"/>
    <w:rsid w:val="00C47C05"/>
    <w:rsid w:val="00C52FF6"/>
    <w:rsid w:val="00C5383E"/>
    <w:rsid w:val="00C61E75"/>
    <w:rsid w:val="00C647C8"/>
    <w:rsid w:val="00C652B4"/>
    <w:rsid w:val="00C830F3"/>
    <w:rsid w:val="00C843AA"/>
    <w:rsid w:val="00C90247"/>
    <w:rsid w:val="00C93BCA"/>
    <w:rsid w:val="00C95F80"/>
    <w:rsid w:val="00CA2601"/>
    <w:rsid w:val="00CA3D6D"/>
    <w:rsid w:val="00CA4FF1"/>
    <w:rsid w:val="00CA5B28"/>
    <w:rsid w:val="00CC6021"/>
    <w:rsid w:val="00CD17B4"/>
    <w:rsid w:val="00CD1892"/>
    <w:rsid w:val="00CE5364"/>
    <w:rsid w:val="00CE5438"/>
    <w:rsid w:val="00CF5F23"/>
    <w:rsid w:val="00CF61D6"/>
    <w:rsid w:val="00D03DF2"/>
    <w:rsid w:val="00D12219"/>
    <w:rsid w:val="00D1470B"/>
    <w:rsid w:val="00D162EB"/>
    <w:rsid w:val="00D164C4"/>
    <w:rsid w:val="00D37BB6"/>
    <w:rsid w:val="00D436ED"/>
    <w:rsid w:val="00D5037E"/>
    <w:rsid w:val="00D506CB"/>
    <w:rsid w:val="00D5076C"/>
    <w:rsid w:val="00D527B3"/>
    <w:rsid w:val="00D55096"/>
    <w:rsid w:val="00D57581"/>
    <w:rsid w:val="00D60353"/>
    <w:rsid w:val="00D60694"/>
    <w:rsid w:val="00D63410"/>
    <w:rsid w:val="00D63DA8"/>
    <w:rsid w:val="00D6532B"/>
    <w:rsid w:val="00D6556E"/>
    <w:rsid w:val="00D67A1D"/>
    <w:rsid w:val="00D70F2C"/>
    <w:rsid w:val="00D72CF4"/>
    <w:rsid w:val="00D73FA5"/>
    <w:rsid w:val="00D77E02"/>
    <w:rsid w:val="00D83AFA"/>
    <w:rsid w:val="00D83EF0"/>
    <w:rsid w:val="00D84336"/>
    <w:rsid w:val="00D86B7C"/>
    <w:rsid w:val="00D870FE"/>
    <w:rsid w:val="00D8769F"/>
    <w:rsid w:val="00D90D87"/>
    <w:rsid w:val="00D928A4"/>
    <w:rsid w:val="00D92D52"/>
    <w:rsid w:val="00D95E65"/>
    <w:rsid w:val="00D97113"/>
    <w:rsid w:val="00D97B34"/>
    <w:rsid w:val="00DA4015"/>
    <w:rsid w:val="00DA6FA5"/>
    <w:rsid w:val="00DA7F0C"/>
    <w:rsid w:val="00DB5168"/>
    <w:rsid w:val="00DC1C0F"/>
    <w:rsid w:val="00DC2A92"/>
    <w:rsid w:val="00DD272B"/>
    <w:rsid w:val="00DD7B9D"/>
    <w:rsid w:val="00DE0AC9"/>
    <w:rsid w:val="00DE7C76"/>
    <w:rsid w:val="00DF5175"/>
    <w:rsid w:val="00E0248A"/>
    <w:rsid w:val="00E03B9E"/>
    <w:rsid w:val="00E279BF"/>
    <w:rsid w:val="00E30838"/>
    <w:rsid w:val="00E42BC1"/>
    <w:rsid w:val="00E43433"/>
    <w:rsid w:val="00E46A00"/>
    <w:rsid w:val="00E62B8A"/>
    <w:rsid w:val="00E71708"/>
    <w:rsid w:val="00E75550"/>
    <w:rsid w:val="00E772A3"/>
    <w:rsid w:val="00E843A2"/>
    <w:rsid w:val="00E848D2"/>
    <w:rsid w:val="00E85D60"/>
    <w:rsid w:val="00E86B0E"/>
    <w:rsid w:val="00E90FA3"/>
    <w:rsid w:val="00E93726"/>
    <w:rsid w:val="00E9625B"/>
    <w:rsid w:val="00E96440"/>
    <w:rsid w:val="00E964E7"/>
    <w:rsid w:val="00EA2978"/>
    <w:rsid w:val="00EA3E0D"/>
    <w:rsid w:val="00EB2DF7"/>
    <w:rsid w:val="00EB3C6D"/>
    <w:rsid w:val="00EB5091"/>
    <w:rsid w:val="00EB52D7"/>
    <w:rsid w:val="00EC3771"/>
    <w:rsid w:val="00EC670A"/>
    <w:rsid w:val="00ED018D"/>
    <w:rsid w:val="00ED6057"/>
    <w:rsid w:val="00ED6C1F"/>
    <w:rsid w:val="00EE0869"/>
    <w:rsid w:val="00EF02C4"/>
    <w:rsid w:val="00EF07BC"/>
    <w:rsid w:val="00EF0B70"/>
    <w:rsid w:val="00EF2B4C"/>
    <w:rsid w:val="00EF4192"/>
    <w:rsid w:val="00F00902"/>
    <w:rsid w:val="00F0789C"/>
    <w:rsid w:val="00F13FE2"/>
    <w:rsid w:val="00F21427"/>
    <w:rsid w:val="00F21499"/>
    <w:rsid w:val="00F239B4"/>
    <w:rsid w:val="00F25692"/>
    <w:rsid w:val="00F31006"/>
    <w:rsid w:val="00F34889"/>
    <w:rsid w:val="00F40800"/>
    <w:rsid w:val="00F422B0"/>
    <w:rsid w:val="00F43625"/>
    <w:rsid w:val="00F5029B"/>
    <w:rsid w:val="00F6398F"/>
    <w:rsid w:val="00F6571F"/>
    <w:rsid w:val="00F65BB3"/>
    <w:rsid w:val="00F71EB8"/>
    <w:rsid w:val="00F80DE7"/>
    <w:rsid w:val="00F83B92"/>
    <w:rsid w:val="00F84598"/>
    <w:rsid w:val="00F91373"/>
    <w:rsid w:val="00F955E9"/>
    <w:rsid w:val="00F9722C"/>
    <w:rsid w:val="00FA116C"/>
    <w:rsid w:val="00FA2AE0"/>
    <w:rsid w:val="00FA3B70"/>
    <w:rsid w:val="00FA5079"/>
    <w:rsid w:val="00FC326C"/>
    <w:rsid w:val="00FC4781"/>
    <w:rsid w:val="00FD002C"/>
    <w:rsid w:val="00FD2375"/>
    <w:rsid w:val="00FD476D"/>
    <w:rsid w:val="00FD637F"/>
    <w:rsid w:val="00FD6BDC"/>
    <w:rsid w:val="00FE1500"/>
    <w:rsid w:val="00FE3A00"/>
    <w:rsid w:val="00FE48A8"/>
    <w:rsid w:val="00FF0CDE"/>
    <w:rsid w:val="00FF1792"/>
    <w:rsid w:val="00FF2C52"/>
    <w:rsid w:val="00FF7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EDDCC-7063-4AA3-A1D2-48AE4CD8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3EC"/>
  </w:style>
  <w:style w:type="paragraph" w:styleId="Titre1">
    <w:name w:val="heading 1"/>
    <w:basedOn w:val="Normal"/>
    <w:link w:val="Titre1Car"/>
    <w:uiPriority w:val="9"/>
    <w:qFormat/>
    <w:rsid w:val="00B32A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44F4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2176B0"/>
    <w:rPr>
      <w:color w:val="0000FF"/>
      <w:u w:val="single"/>
    </w:rPr>
  </w:style>
  <w:style w:type="paragraph" w:styleId="Sansinterligne">
    <w:name w:val="No Spacing"/>
    <w:uiPriority w:val="1"/>
    <w:qFormat/>
    <w:rsid w:val="0099205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B32A8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232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32687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1625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68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266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7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28054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8254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7791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221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5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1652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2955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1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418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667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1512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120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64524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94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24122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339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20442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431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81321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382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536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4855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2280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9000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2473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67849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24748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406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9167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283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94452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839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8876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86579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1521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367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1294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622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5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7449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5037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0551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6906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198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592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6502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5515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54389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755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58755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5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4932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6384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1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783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98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658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42403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267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1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72796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0863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369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7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84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217822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656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999351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317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2915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742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79591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210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2560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0424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43200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2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79444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750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7280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543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513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0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649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6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49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7855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25544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4326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99727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291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70822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5998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8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96418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58409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8017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867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412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124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08652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897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2158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30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138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661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96938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395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640681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368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820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5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070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84724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617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41666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747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169391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415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4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4319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698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7015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966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64022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793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4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31697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32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91943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5817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832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71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9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4746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161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2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7766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781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2022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264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2208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6022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6653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629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765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608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1795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7791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305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742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882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8589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8849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295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9967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653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00652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79281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7985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5880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93421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999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4205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408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9040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818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13724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10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5490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96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0977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3391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5498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826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1114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704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4219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1458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74469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6624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264980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314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90468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760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9947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180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2273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6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6035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6849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5899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0035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9658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534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74243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882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8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136216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2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0878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43529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361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0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2833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327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8689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63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40765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98201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9871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jira.trimble.tools/browse/VINORC-547" TargetMode="External"/><Relationship Id="rId299" Type="http://schemas.openxmlformats.org/officeDocument/2006/relationships/hyperlink" Target="https://jira.trimble.tools/browse/VINORC-80" TargetMode="External"/><Relationship Id="rId303" Type="http://schemas.openxmlformats.org/officeDocument/2006/relationships/hyperlink" Target="https://jira.trimble.tools/browse/VINORC-59" TargetMode="External"/><Relationship Id="rId21" Type="http://schemas.openxmlformats.org/officeDocument/2006/relationships/hyperlink" Target="https://jira.trimble.tools/browse/VINORC-685" TargetMode="External"/><Relationship Id="rId42" Type="http://schemas.openxmlformats.org/officeDocument/2006/relationships/hyperlink" Target="https://jira.trimble.tools/browse/VINORC-759" TargetMode="External"/><Relationship Id="rId63" Type="http://schemas.openxmlformats.org/officeDocument/2006/relationships/hyperlink" Target="https://jira.trimble.tools/browse/VINORC-718" TargetMode="External"/><Relationship Id="rId84" Type="http://schemas.openxmlformats.org/officeDocument/2006/relationships/hyperlink" Target="https://jira.trimble.tools/browse/VINORC-611" TargetMode="External"/><Relationship Id="rId138" Type="http://schemas.openxmlformats.org/officeDocument/2006/relationships/hyperlink" Target="https://jira.trimble.tools/browse/VINORC-506" TargetMode="External"/><Relationship Id="rId159" Type="http://schemas.openxmlformats.org/officeDocument/2006/relationships/hyperlink" Target="https://jira.trimble.tools/browse/VINORC-421" TargetMode="External"/><Relationship Id="rId170" Type="http://schemas.openxmlformats.org/officeDocument/2006/relationships/hyperlink" Target="https://jira.trimble.tools/browse/VINORC-250" TargetMode="External"/><Relationship Id="rId191" Type="http://schemas.openxmlformats.org/officeDocument/2006/relationships/hyperlink" Target="https://jira.trimble.tools/browse/VINORC-354" TargetMode="External"/><Relationship Id="rId205" Type="http://schemas.openxmlformats.org/officeDocument/2006/relationships/hyperlink" Target="https://jira.trimble.tools/browse/VINORC-298" TargetMode="External"/><Relationship Id="rId226" Type="http://schemas.openxmlformats.org/officeDocument/2006/relationships/hyperlink" Target="https://jira.trimble.tools/browse/VINORC-217" TargetMode="External"/><Relationship Id="rId247" Type="http://schemas.openxmlformats.org/officeDocument/2006/relationships/hyperlink" Target="https://jira.trimble.tools/browse/VINORC-198" TargetMode="External"/><Relationship Id="rId107" Type="http://schemas.openxmlformats.org/officeDocument/2006/relationships/hyperlink" Target="https://jira.trimble.tools/browse/VINORC-563" TargetMode="External"/><Relationship Id="rId268" Type="http://schemas.openxmlformats.org/officeDocument/2006/relationships/hyperlink" Target="https://jira.trimble.tools/browse/VINORC-139" TargetMode="External"/><Relationship Id="rId289" Type="http://schemas.openxmlformats.org/officeDocument/2006/relationships/hyperlink" Target="https://jira.trimble.tools/browse/VINORC-38" TargetMode="External"/><Relationship Id="rId11" Type="http://schemas.openxmlformats.org/officeDocument/2006/relationships/hyperlink" Target="https://jira.trimble.tools/browse/VINORC-825" TargetMode="External"/><Relationship Id="rId32" Type="http://schemas.openxmlformats.org/officeDocument/2006/relationships/hyperlink" Target="https://jira.trimble.tools/browse/VINORC-722" TargetMode="External"/><Relationship Id="rId53" Type="http://schemas.openxmlformats.org/officeDocument/2006/relationships/hyperlink" Target="https://jira.trimble.tools/browse/VINORC-744" TargetMode="External"/><Relationship Id="rId74" Type="http://schemas.openxmlformats.org/officeDocument/2006/relationships/hyperlink" Target="https://jira.trimble.tools/browse/VINORC-608" TargetMode="External"/><Relationship Id="rId128" Type="http://schemas.openxmlformats.org/officeDocument/2006/relationships/hyperlink" Target="https://jira.trimble.tools/browse/VINORC-212" TargetMode="External"/><Relationship Id="rId149" Type="http://schemas.openxmlformats.org/officeDocument/2006/relationships/hyperlink" Target="https://jira.trimble.tools/browse/VINORC-453" TargetMode="External"/><Relationship Id="rId314" Type="http://schemas.openxmlformats.org/officeDocument/2006/relationships/hyperlink" Target="https://jira.trimble.tools/browse/VINORC-58" TargetMode="External"/><Relationship Id="rId5" Type="http://schemas.openxmlformats.org/officeDocument/2006/relationships/hyperlink" Target="https://jira.trimble.tools/browse/VINORC-858" TargetMode="External"/><Relationship Id="rId95" Type="http://schemas.openxmlformats.org/officeDocument/2006/relationships/hyperlink" Target="https://jira.trimble.tools/browse/VINORC-586" TargetMode="External"/><Relationship Id="rId160" Type="http://schemas.openxmlformats.org/officeDocument/2006/relationships/hyperlink" Target="https://jira.trimble.tools/browse/VINORC-394" TargetMode="External"/><Relationship Id="rId181" Type="http://schemas.openxmlformats.org/officeDocument/2006/relationships/hyperlink" Target="https://jira.trimble.tools/browse/VINORC-357" TargetMode="External"/><Relationship Id="rId216" Type="http://schemas.openxmlformats.org/officeDocument/2006/relationships/hyperlink" Target="https://jira.trimble.tools/browse/VINORC-268" TargetMode="External"/><Relationship Id="rId237" Type="http://schemas.openxmlformats.org/officeDocument/2006/relationships/hyperlink" Target="https://jira.trimble.tools/browse/VINORC-215" TargetMode="External"/><Relationship Id="rId258" Type="http://schemas.openxmlformats.org/officeDocument/2006/relationships/hyperlink" Target="https://jira.trimble.tools/browse/VINORC-185" TargetMode="External"/><Relationship Id="rId279" Type="http://schemas.openxmlformats.org/officeDocument/2006/relationships/hyperlink" Target="https://jira.trimble.tools/browse/VINORC-57" TargetMode="External"/><Relationship Id="rId22" Type="http://schemas.openxmlformats.org/officeDocument/2006/relationships/hyperlink" Target="https://jira.trimble.tools/browse/VINORC-810" TargetMode="External"/><Relationship Id="rId43" Type="http://schemas.openxmlformats.org/officeDocument/2006/relationships/hyperlink" Target="https://jira.trimble.tools/browse/VINORC-745" TargetMode="External"/><Relationship Id="rId64" Type="http://schemas.openxmlformats.org/officeDocument/2006/relationships/hyperlink" Target="https://jira.trimble.tools/browse/VINORC-712" TargetMode="External"/><Relationship Id="rId118" Type="http://schemas.openxmlformats.org/officeDocument/2006/relationships/hyperlink" Target="https://jira.trimble.tools/browse/VINORC-546" TargetMode="External"/><Relationship Id="rId139" Type="http://schemas.openxmlformats.org/officeDocument/2006/relationships/hyperlink" Target="https://jira.trimble.tools/browse/VINORC-464" TargetMode="External"/><Relationship Id="rId290" Type="http://schemas.openxmlformats.org/officeDocument/2006/relationships/hyperlink" Target="https://jira.trimble.tools/browse/VINORC-78" TargetMode="External"/><Relationship Id="rId304" Type="http://schemas.openxmlformats.org/officeDocument/2006/relationships/hyperlink" Target="https://jira.trimble.tools/browse/VINORC-62" TargetMode="External"/><Relationship Id="rId85" Type="http://schemas.openxmlformats.org/officeDocument/2006/relationships/hyperlink" Target="https://jira.trimble.tools/browse/VINORC-516" TargetMode="External"/><Relationship Id="rId150" Type="http://schemas.openxmlformats.org/officeDocument/2006/relationships/hyperlink" Target="https://jira.trimble.tools/browse/VINORC-447" TargetMode="External"/><Relationship Id="rId171" Type="http://schemas.openxmlformats.org/officeDocument/2006/relationships/hyperlink" Target="https://jira.trimble.tools/browse/VINORC-390" TargetMode="External"/><Relationship Id="rId192" Type="http://schemas.openxmlformats.org/officeDocument/2006/relationships/hyperlink" Target="https://jira.trimble.tools/browse/VINORC-333" TargetMode="External"/><Relationship Id="rId206" Type="http://schemas.openxmlformats.org/officeDocument/2006/relationships/hyperlink" Target="https://jira.trimble.tools/browse/VINORC-204" TargetMode="External"/><Relationship Id="rId227" Type="http://schemas.openxmlformats.org/officeDocument/2006/relationships/hyperlink" Target="https://jira.trimble.tools/browse/VINORC-227" TargetMode="External"/><Relationship Id="rId248" Type="http://schemas.openxmlformats.org/officeDocument/2006/relationships/hyperlink" Target="https://jira.trimble.tools/browse/VINORC-186" TargetMode="External"/><Relationship Id="rId269" Type="http://schemas.openxmlformats.org/officeDocument/2006/relationships/hyperlink" Target="https://jira.trimble.tools/browse/VINORC-132" TargetMode="External"/><Relationship Id="rId12" Type="http://schemas.openxmlformats.org/officeDocument/2006/relationships/hyperlink" Target="https://jira.trimble.tools/browse/VINORC-827" TargetMode="External"/><Relationship Id="rId33" Type="http://schemas.openxmlformats.org/officeDocument/2006/relationships/hyperlink" Target="https://jira.trimble.tools/browse/VINORC-802" TargetMode="External"/><Relationship Id="rId108" Type="http://schemas.openxmlformats.org/officeDocument/2006/relationships/hyperlink" Target="https://jira.trimble.tools/browse/VINORC-562" TargetMode="External"/><Relationship Id="rId129" Type="http://schemas.openxmlformats.org/officeDocument/2006/relationships/hyperlink" Target="https://jira.trimble.tools/browse/VINORC-212" TargetMode="External"/><Relationship Id="rId280" Type="http://schemas.openxmlformats.org/officeDocument/2006/relationships/hyperlink" Target="https://jira.trimble.tools/browse/VINORC-75" TargetMode="External"/><Relationship Id="rId315" Type="http://schemas.openxmlformats.org/officeDocument/2006/relationships/hyperlink" Target="https://jira.trimble.tools/browse/VINORC-53" TargetMode="External"/><Relationship Id="rId54" Type="http://schemas.openxmlformats.org/officeDocument/2006/relationships/hyperlink" Target="https://jira.trimble.tools/browse/VINORC-745" TargetMode="External"/><Relationship Id="rId75" Type="http://schemas.openxmlformats.org/officeDocument/2006/relationships/hyperlink" Target="https://jira.trimble.tools/browse/VINORC-602" TargetMode="External"/><Relationship Id="rId96" Type="http://schemas.openxmlformats.org/officeDocument/2006/relationships/hyperlink" Target="https://jira.trimble.tools/browse/VINORC-588" TargetMode="External"/><Relationship Id="rId140" Type="http://schemas.openxmlformats.org/officeDocument/2006/relationships/hyperlink" Target="https://jira.trimble.tools/browse/VINORC-463" TargetMode="External"/><Relationship Id="rId161" Type="http://schemas.openxmlformats.org/officeDocument/2006/relationships/hyperlink" Target="https://jira.trimble.tools/browse/VINORC-434" TargetMode="External"/><Relationship Id="rId182" Type="http://schemas.openxmlformats.org/officeDocument/2006/relationships/hyperlink" Target="https://jira.trimble.tools/browse/VINORC-357" TargetMode="External"/><Relationship Id="rId217" Type="http://schemas.openxmlformats.org/officeDocument/2006/relationships/hyperlink" Target="https://jira.trimble.tools/browse/VINORC-253" TargetMode="External"/><Relationship Id="rId6" Type="http://schemas.openxmlformats.org/officeDocument/2006/relationships/hyperlink" Target="https://jira.trimble.tools/browse/VINORC-845" TargetMode="External"/><Relationship Id="rId238" Type="http://schemas.openxmlformats.org/officeDocument/2006/relationships/hyperlink" Target="https://jira.trimble.tools/browse/VINORC-205" TargetMode="External"/><Relationship Id="rId259" Type="http://schemas.openxmlformats.org/officeDocument/2006/relationships/hyperlink" Target="https://jira.trimble.tools/browse/VINORC-168" TargetMode="External"/><Relationship Id="rId23" Type="http://schemas.openxmlformats.org/officeDocument/2006/relationships/hyperlink" Target="https://jira.trimble.tools/browse/VINORC-811" TargetMode="External"/><Relationship Id="rId119" Type="http://schemas.openxmlformats.org/officeDocument/2006/relationships/hyperlink" Target="https://jira.trimble.tools/browse/VINORC-537" TargetMode="External"/><Relationship Id="rId270" Type="http://schemas.openxmlformats.org/officeDocument/2006/relationships/hyperlink" Target="https://jira.trimble.tools/browse/VINORC-128" TargetMode="External"/><Relationship Id="rId291" Type="http://schemas.openxmlformats.org/officeDocument/2006/relationships/hyperlink" Target="https://jira.trimble.tools/browse/VINORC-39" TargetMode="External"/><Relationship Id="rId305" Type="http://schemas.openxmlformats.org/officeDocument/2006/relationships/hyperlink" Target="https://jira.trimble.tools/browse/VINORC-63" TargetMode="External"/><Relationship Id="rId44" Type="http://schemas.openxmlformats.org/officeDocument/2006/relationships/hyperlink" Target="https://jira.trimble.tools/browse/VINORC-754" TargetMode="External"/><Relationship Id="rId65" Type="http://schemas.openxmlformats.org/officeDocument/2006/relationships/hyperlink" Target="https://jira.trimble.tools/browse/VINORC-705" TargetMode="External"/><Relationship Id="rId86" Type="http://schemas.openxmlformats.org/officeDocument/2006/relationships/hyperlink" Target="https://jira.trimble.tools/browse/VINORC-604" TargetMode="External"/><Relationship Id="rId130" Type="http://schemas.openxmlformats.org/officeDocument/2006/relationships/hyperlink" Target="https://jira.trimble.tools/browse/VINORC-476" TargetMode="External"/><Relationship Id="rId151" Type="http://schemas.openxmlformats.org/officeDocument/2006/relationships/hyperlink" Target="https://jira.trimble.tools/browse/VINORC-445" TargetMode="External"/><Relationship Id="rId172" Type="http://schemas.openxmlformats.org/officeDocument/2006/relationships/hyperlink" Target="https://jira.trimble.tools/browse/VINORC-408" TargetMode="External"/><Relationship Id="rId193" Type="http://schemas.openxmlformats.org/officeDocument/2006/relationships/hyperlink" Target="https://jira.trimble.tools/browse/VINORC-308" TargetMode="External"/><Relationship Id="rId207" Type="http://schemas.openxmlformats.org/officeDocument/2006/relationships/hyperlink" Target="https://jira.trimble.tools/browse/VINORC-284" TargetMode="External"/><Relationship Id="rId228" Type="http://schemas.openxmlformats.org/officeDocument/2006/relationships/hyperlink" Target="https://jira.trimble.tools/browse/VINORC-230" TargetMode="External"/><Relationship Id="rId249" Type="http://schemas.openxmlformats.org/officeDocument/2006/relationships/hyperlink" Target="https://jira.trimble.tools/browse/VINORC-193" TargetMode="External"/><Relationship Id="rId13" Type="http://schemas.openxmlformats.org/officeDocument/2006/relationships/hyperlink" Target="https://jira.trimble.tools/browse/VINORC-826" TargetMode="External"/><Relationship Id="rId109" Type="http://schemas.openxmlformats.org/officeDocument/2006/relationships/hyperlink" Target="https://jira.trimble.tools/browse/VINORC-559" TargetMode="External"/><Relationship Id="rId260" Type="http://schemas.openxmlformats.org/officeDocument/2006/relationships/hyperlink" Target="https://jira.trimble.tools/browse/VINORC-169" TargetMode="External"/><Relationship Id="rId281" Type="http://schemas.openxmlformats.org/officeDocument/2006/relationships/hyperlink" Target="https://jira.trimble.tools/browse/VINORC-95" TargetMode="External"/><Relationship Id="rId316" Type="http://schemas.openxmlformats.org/officeDocument/2006/relationships/hyperlink" Target="https://jira.trimble.tools/browse/VINORC-48" TargetMode="External"/><Relationship Id="rId34" Type="http://schemas.openxmlformats.org/officeDocument/2006/relationships/hyperlink" Target="https://jira.trimble.tools/browse/VINORC-800" TargetMode="External"/><Relationship Id="rId55" Type="http://schemas.openxmlformats.org/officeDocument/2006/relationships/hyperlink" Target="https://jira.trimble.tools/browse/VINORC-708" TargetMode="External"/><Relationship Id="rId76" Type="http://schemas.openxmlformats.org/officeDocument/2006/relationships/hyperlink" Target="https://jira.trimble.tools/browse/VINORC-607" TargetMode="External"/><Relationship Id="rId97" Type="http://schemas.openxmlformats.org/officeDocument/2006/relationships/hyperlink" Target="https://jira.trimble.tools/browse/VINORC-561" TargetMode="External"/><Relationship Id="rId120" Type="http://schemas.openxmlformats.org/officeDocument/2006/relationships/hyperlink" Target="https://jira.trimble.tools/browse/VINORC-544" TargetMode="External"/><Relationship Id="rId141" Type="http://schemas.openxmlformats.org/officeDocument/2006/relationships/hyperlink" Target="https://jira.trimble.tools/browse/VINORC-462" TargetMode="External"/><Relationship Id="rId7" Type="http://schemas.openxmlformats.org/officeDocument/2006/relationships/hyperlink" Target="https://jira.trimble.tools/browse/VINORC-850" TargetMode="External"/><Relationship Id="rId162" Type="http://schemas.openxmlformats.org/officeDocument/2006/relationships/hyperlink" Target="https://jira.trimble.tools/browse/VINORC-428" TargetMode="External"/><Relationship Id="rId183" Type="http://schemas.openxmlformats.org/officeDocument/2006/relationships/hyperlink" Target="https://jira.trimble.tools/browse/VINORC-317" TargetMode="External"/><Relationship Id="rId218" Type="http://schemas.openxmlformats.org/officeDocument/2006/relationships/hyperlink" Target="https://jira.trimble.tools/browse/VINORC-254" TargetMode="External"/><Relationship Id="rId239" Type="http://schemas.openxmlformats.org/officeDocument/2006/relationships/hyperlink" Target="https://jira.trimble.tools/browse/VINORC-136" TargetMode="External"/><Relationship Id="rId250" Type="http://schemas.openxmlformats.org/officeDocument/2006/relationships/hyperlink" Target="https://jira.trimble.tools/browse/VINORC-194" TargetMode="External"/><Relationship Id="rId271" Type="http://schemas.openxmlformats.org/officeDocument/2006/relationships/hyperlink" Target="https://jira.trimble.tools/browse/VINORC-124" TargetMode="External"/><Relationship Id="rId292" Type="http://schemas.openxmlformats.org/officeDocument/2006/relationships/hyperlink" Target="https://jira.trimble.tools/browse/VINORC-87" TargetMode="External"/><Relationship Id="rId306" Type="http://schemas.openxmlformats.org/officeDocument/2006/relationships/hyperlink" Target="https://jira.trimble.tools/browse/VINORC-50" TargetMode="External"/><Relationship Id="rId24" Type="http://schemas.openxmlformats.org/officeDocument/2006/relationships/hyperlink" Target="https://jira.trimble.tools/browse/VINORC-812" TargetMode="External"/><Relationship Id="rId45" Type="http://schemas.openxmlformats.org/officeDocument/2006/relationships/hyperlink" Target="https://jira.trimble.tools/browse/VINORC-755" TargetMode="External"/><Relationship Id="rId66" Type="http://schemas.openxmlformats.org/officeDocument/2006/relationships/hyperlink" Target="https://jira.trimble.tools/browse/VINORC-703" TargetMode="External"/><Relationship Id="rId87" Type="http://schemas.openxmlformats.org/officeDocument/2006/relationships/hyperlink" Target="https://jira.trimble.tools/browse/VINORC-599" TargetMode="External"/><Relationship Id="rId110" Type="http://schemas.openxmlformats.org/officeDocument/2006/relationships/hyperlink" Target="https://jira.trimble.tools/browse/VINORC-399" TargetMode="External"/><Relationship Id="rId131" Type="http://schemas.openxmlformats.org/officeDocument/2006/relationships/hyperlink" Target="https://jira.trimble.tools/browse/VINORC-101" TargetMode="External"/><Relationship Id="rId61" Type="http://schemas.openxmlformats.org/officeDocument/2006/relationships/hyperlink" Target="https://jira.trimble.tools/browse/VINORC-716" TargetMode="External"/><Relationship Id="rId82" Type="http://schemas.openxmlformats.org/officeDocument/2006/relationships/hyperlink" Target="https://jira.trimble.tools/browse/VINORC-612" TargetMode="External"/><Relationship Id="rId152" Type="http://schemas.openxmlformats.org/officeDocument/2006/relationships/hyperlink" Target="https://jira.trimble.tools/browse/VINORC-141" TargetMode="External"/><Relationship Id="rId173" Type="http://schemas.openxmlformats.org/officeDocument/2006/relationships/hyperlink" Target="https://jira.trimble.tools/browse/VINORC-389" TargetMode="External"/><Relationship Id="rId194" Type="http://schemas.openxmlformats.org/officeDocument/2006/relationships/hyperlink" Target="https://jira.trimble.tools/browse/VINORC-338" TargetMode="External"/><Relationship Id="rId199" Type="http://schemas.openxmlformats.org/officeDocument/2006/relationships/hyperlink" Target="https://jira.trimble.tools/browse/VINORC-103" TargetMode="External"/><Relationship Id="rId203" Type="http://schemas.openxmlformats.org/officeDocument/2006/relationships/hyperlink" Target="https://jira.trimble.tools/browse/VINORC-302" TargetMode="External"/><Relationship Id="rId208" Type="http://schemas.openxmlformats.org/officeDocument/2006/relationships/hyperlink" Target="https://jira.trimble.tools/browse/VINORC-279" TargetMode="External"/><Relationship Id="rId229" Type="http://schemas.openxmlformats.org/officeDocument/2006/relationships/hyperlink" Target="https://jira.trimble.tools/browse/VINORC-231" TargetMode="External"/><Relationship Id="rId19" Type="http://schemas.openxmlformats.org/officeDocument/2006/relationships/hyperlink" Target="https://jira.trimble.tools/browse/VINORC-817" TargetMode="External"/><Relationship Id="rId224" Type="http://schemas.openxmlformats.org/officeDocument/2006/relationships/hyperlink" Target="https://jira.trimble.tools/browse/VINORC-260" TargetMode="External"/><Relationship Id="rId240" Type="http://schemas.openxmlformats.org/officeDocument/2006/relationships/hyperlink" Target="https://jira.trimble.tools/browse/VINORC-195" TargetMode="External"/><Relationship Id="rId245" Type="http://schemas.openxmlformats.org/officeDocument/2006/relationships/hyperlink" Target="https://jira.trimble.tools/browse/VINORC-208" TargetMode="External"/><Relationship Id="rId261" Type="http://schemas.openxmlformats.org/officeDocument/2006/relationships/hyperlink" Target="https://jira.trimble.tools/browse/VINORC-133" TargetMode="External"/><Relationship Id="rId266" Type="http://schemas.openxmlformats.org/officeDocument/2006/relationships/hyperlink" Target="https://jira.trimble.tools/browse/VINORC-145" TargetMode="External"/><Relationship Id="rId287" Type="http://schemas.openxmlformats.org/officeDocument/2006/relationships/hyperlink" Target="https://jira.trimble.tools/browse/VINORC-52" TargetMode="External"/><Relationship Id="rId14" Type="http://schemas.openxmlformats.org/officeDocument/2006/relationships/hyperlink" Target="https://jira.trimble.tools/browse/VINORC-831" TargetMode="External"/><Relationship Id="rId30" Type="http://schemas.openxmlformats.org/officeDocument/2006/relationships/hyperlink" Target="https://jira.trimble.tools/browse/VINORC-806" TargetMode="External"/><Relationship Id="rId35" Type="http://schemas.openxmlformats.org/officeDocument/2006/relationships/hyperlink" Target="https://jira.trimble.tools/browse/VINORC-799" TargetMode="External"/><Relationship Id="rId56" Type="http://schemas.openxmlformats.org/officeDocument/2006/relationships/hyperlink" Target="https://jira.trimble.tools/browse/VINORC-503" TargetMode="External"/><Relationship Id="rId77" Type="http://schemas.openxmlformats.org/officeDocument/2006/relationships/hyperlink" Target="https://jira.trimble.tools/browse/VINORC-397" TargetMode="External"/><Relationship Id="rId100" Type="http://schemas.openxmlformats.org/officeDocument/2006/relationships/hyperlink" Target="https://jira.trimble.tools/browse/VINORC-579" TargetMode="External"/><Relationship Id="rId105" Type="http://schemas.openxmlformats.org/officeDocument/2006/relationships/hyperlink" Target="https://jira.trimble.tools/browse/VINORC-576" TargetMode="External"/><Relationship Id="rId126" Type="http://schemas.openxmlformats.org/officeDocument/2006/relationships/hyperlink" Target="https://jira.trimble.tools/browse/VINORC-529" TargetMode="External"/><Relationship Id="rId147" Type="http://schemas.openxmlformats.org/officeDocument/2006/relationships/hyperlink" Target="https://jira.trimble.tools/browse/VINORC-352" TargetMode="External"/><Relationship Id="rId168" Type="http://schemas.openxmlformats.org/officeDocument/2006/relationships/hyperlink" Target="https://jira.trimble.tools/browse/VINORC-395" TargetMode="External"/><Relationship Id="rId282" Type="http://schemas.openxmlformats.org/officeDocument/2006/relationships/hyperlink" Target="https://jira.trimble.tools/browse/VINORC-97" TargetMode="External"/><Relationship Id="rId312" Type="http://schemas.openxmlformats.org/officeDocument/2006/relationships/hyperlink" Target="https://jira.trimble.tools/browse/VINORC-54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jira.trimble.tools/browse/VINORC-846" TargetMode="External"/><Relationship Id="rId51" Type="http://schemas.openxmlformats.org/officeDocument/2006/relationships/hyperlink" Target="https://jira.trimble.tools/browse/VINORC-749" TargetMode="External"/><Relationship Id="rId72" Type="http://schemas.openxmlformats.org/officeDocument/2006/relationships/hyperlink" Target="https://jira.trimble.tools/browse/VINORC-524" TargetMode="External"/><Relationship Id="rId93" Type="http://schemas.openxmlformats.org/officeDocument/2006/relationships/hyperlink" Target="https://jira.trimble.tools/browse/VINORC-589" TargetMode="External"/><Relationship Id="rId98" Type="http://schemas.openxmlformats.org/officeDocument/2006/relationships/hyperlink" Target="https://jira.trimble.tools/browse/VINORC-534" TargetMode="External"/><Relationship Id="rId121" Type="http://schemas.openxmlformats.org/officeDocument/2006/relationships/hyperlink" Target="https://jira.trimble.tools/browse/VINORC-508" TargetMode="External"/><Relationship Id="rId142" Type="http://schemas.openxmlformats.org/officeDocument/2006/relationships/hyperlink" Target="https://jira.trimble.tools/browse/VINORC-446" TargetMode="External"/><Relationship Id="rId163" Type="http://schemas.openxmlformats.org/officeDocument/2006/relationships/hyperlink" Target="https://jira.trimble.tools/browse/VINORC-391" TargetMode="External"/><Relationship Id="rId184" Type="http://schemas.openxmlformats.org/officeDocument/2006/relationships/hyperlink" Target="https://jira.trimble.tools/browse/VINORC-333" TargetMode="External"/><Relationship Id="rId189" Type="http://schemas.openxmlformats.org/officeDocument/2006/relationships/hyperlink" Target="https://jira.trimble.tools/browse/VINORC-339" TargetMode="External"/><Relationship Id="rId219" Type="http://schemas.openxmlformats.org/officeDocument/2006/relationships/hyperlink" Target="https://jira.trimble.tools/browse/VINORC-25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jira.trimble.tools/browse/VINORC-269" TargetMode="External"/><Relationship Id="rId230" Type="http://schemas.openxmlformats.org/officeDocument/2006/relationships/hyperlink" Target="https://jira.trimble.tools/browse/VINORC-229" TargetMode="External"/><Relationship Id="rId235" Type="http://schemas.openxmlformats.org/officeDocument/2006/relationships/hyperlink" Target="https://jira.trimble.tools/browse/VINORC-216" TargetMode="External"/><Relationship Id="rId251" Type="http://schemas.openxmlformats.org/officeDocument/2006/relationships/hyperlink" Target="https://jira.trimble.tools/browse/VINORC-190" TargetMode="External"/><Relationship Id="rId256" Type="http://schemas.openxmlformats.org/officeDocument/2006/relationships/hyperlink" Target="https://jira.trimble.tools/browse/VINORC-183" TargetMode="External"/><Relationship Id="rId277" Type="http://schemas.openxmlformats.org/officeDocument/2006/relationships/hyperlink" Target="https://jira.trimble.tools/browse/VINORC-25" TargetMode="External"/><Relationship Id="rId298" Type="http://schemas.openxmlformats.org/officeDocument/2006/relationships/hyperlink" Target="https://jira.trimble.tools/browse/VINORC-68" TargetMode="External"/><Relationship Id="rId25" Type="http://schemas.openxmlformats.org/officeDocument/2006/relationships/hyperlink" Target="https://jira.trimble.tools/browse/VINORC-809" TargetMode="External"/><Relationship Id="rId46" Type="http://schemas.openxmlformats.org/officeDocument/2006/relationships/hyperlink" Target="https://jira.trimble.tools/browse/VINORC-756" TargetMode="External"/><Relationship Id="rId67" Type="http://schemas.openxmlformats.org/officeDocument/2006/relationships/hyperlink" Target="https://jira.trimble.tools/browse/VINORC-699" TargetMode="External"/><Relationship Id="rId116" Type="http://schemas.openxmlformats.org/officeDocument/2006/relationships/hyperlink" Target="https://jira.trimble.tools/browse/VINORC-545" TargetMode="External"/><Relationship Id="rId137" Type="http://schemas.openxmlformats.org/officeDocument/2006/relationships/hyperlink" Target="https://jira.trimble.tools/browse/VINORC-502" TargetMode="External"/><Relationship Id="rId158" Type="http://schemas.openxmlformats.org/officeDocument/2006/relationships/hyperlink" Target="https://jira.trimble.tools/browse/VINORC-432" TargetMode="External"/><Relationship Id="rId272" Type="http://schemas.openxmlformats.org/officeDocument/2006/relationships/hyperlink" Target="https://jira.trimble.tools/browse/VINORC-125" TargetMode="External"/><Relationship Id="rId293" Type="http://schemas.openxmlformats.org/officeDocument/2006/relationships/hyperlink" Target="https://jira.trimble.tools/browse/VINORC-89" TargetMode="External"/><Relationship Id="rId302" Type="http://schemas.openxmlformats.org/officeDocument/2006/relationships/hyperlink" Target="https://jira.trimble.tools/browse/VINORC-50" TargetMode="External"/><Relationship Id="rId307" Type="http://schemas.openxmlformats.org/officeDocument/2006/relationships/hyperlink" Target="https://jira.trimble.tools/browse/VINORC-56" TargetMode="External"/><Relationship Id="rId20" Type="http://schemas.openxmlformats.org/officeDocument/2006/relationships/hyperlink" Target="https://jira.trimble.tools/browse/VINORC-818" TargetMode="External"/><Relationship Id="rId41" Type="http://schemas.openxmlformats.org/officeDocument/2006/relationships/hyperlink" Target="https://jira.trimble.tools/browse/VINORC-760" TargetMode="External"/><Relationship Id="rId62" Type="http://schemas.openxmlformats.org/officeDocument/2006/relationships/hyperlink" Target="https://jira.trimble.tools/browse/VINORC-717" TargetMode="External"/><Relationship Id="rId83" Type="http://schemas.openxmlformats.org/officeDocument/2006/relationships/hyperlink" Target="https://jira.trimble.tools/browse/VINORC-608" TargetMode="External"/><Relationship Id="rId88" Type="http://schemas.openxmlformats.org/officeDocument/2006/relationships/hyperlink" Target="https://jira.trimble.tools/browse/VINORC-598" TargetMode="External"/><Relationship Id="rId111" Type="http://schemas.openxmlformats.org/officeDocument/2006/relationships/hyperlink" Target="https://jira.trimble.tools/browse/VINORC-564" TargetMode="External"/><Relationship Id="rId132" Type="http://schemas.openxmlformats.org/officeDocument/2006/relationships/hyperlink" Target="https://jira.trimble.tools/browse/VINORC-512" TargetMode="External"/><Relationship Id="rId153" Type="http://schemas.openxmlformats.org/officeDocument/2006/relationships/hyperlink" Target="https://jira.trimble.tools/browse/VINORC-383" TargetMode="External"/><Relationship Id="rId174" Type="http://schemas.openxmlformats.org/officeDocument/2006/relationships/hyperlink" Target="https://jira.trimble.tools/browse/VINORC-373" TargetMode="External"/><Relationship Id="rId179" Type="http://schemas.openxmlformats.org/officeDocument/2006/relationships/hyperlink" Target="https://jira.trimble.tools/browse/VINORC-376" TargetMode="External"/><Relationship Id="rId195" Type="http://schemas.openxmlformats.org/officeDocument/2006/relationships/hyperlink" Target="https://jira.trimble.tools/browse/VINORC-319" TargetMode="External"/><Relationship Id="rId209" Type="http://schemas.openxmlformats.org/officeDocument/2006/relationships/hyperlink" Target="https://jira.trimble.tools/browse/VINORC-286" TargetMode="External"/><Relationship Id="rId190" Type="http://schemas.openxmlformats.org/officeDocument/2006/relationships/hyperlink" Target="https://jira.trimble.tools/browse/VINORC-333" TargetMode="External"/><Relationship Id="rId204" Type="http://schemas.openxmlformats.org/officeDocument/2006/relationships/hyperlink" Target="https://jira.trimble.tools/browse/VINORC-197" TargetMode="External"/><Relationship Id="rId220" Type="http://schemas.openxmlformats.org/officeDocument/2006/relationships/hyperlink" Target="https://jira.trimble.tools/browse/VINORC-256" TargetMode="External"/><Relationship Id="rId225" Type="http://schemas.openxmlformats.org/officeDocument/2006/relationships/hyperlink" Target="https://jira.trimble.tools/browse/VINORC-228" TargetMode="External"/><Relationship Id="rId241" Type="http://schemas.openxmlformats.org/officeDocument/2006/relationships/hyperlink" Target="https://jira.trimble.tools/browse/VINORC-181" TargetMode="External"/><Relationship Id="rId246" Type="http://schemas.openxmlformats.org/officeDocument/2006/relationships/hyperlink" Target="https://jira.trimble.tools/browse/VINORC-214" TargetMode="External"/><Relationship Id="rId267" Type="http://schemas.openxmlformats.org/officeDocument/2006/relationships/hyperlink" Target="https://jira.trimble.tools/browse/VINORC-163" TargetMode="External"/><Relationship Id="rId288" Type="http://schemas.openxmlformats.org/officeDocument/2006/relationships/hyperlink" Target="https://jira.trimble.tools/browse/VINORC-106" TargetMode="External"/><Relationship Id="rId15" Type="http://schemas.openxmlformats.org/officeDocument/2006/relationships/hyperlink" Target="https://jira.trimble.tools/browse/VINORC-751" TargetMode="External"/><Relationship Id="rId36" Type="http://schemas.openxmlformats.org/officeDocument/2006/relationships/hyperlink" Target="https://jira.trimble.tools/browse/VINORC-723" TargetMode="External"/><Relationship Id="rId57" Type="http://schemas.openxmlformats.org/officeDocument/2006/relationships/hyperlink" Target="https://jira.trimble.tools/browse/VINORC-689" TargetMode="External"/><Relationship Id="rId106" Type="http://schemas.openxmlformats.org/officeDocument/2006/relationships/hyperlink" Target="https://jira.trimble.tools/browse/VINORC-580" TargetMode="External"/><Relationship Id="rId127" Type="http://schemas.openxmlformats.org/officeDocument/2006/relationships/hyperlink" Target="https://jira.trimble.tools/browse/VINORC-212" TargetMode="External"/><Relationship Id="rId262" Type="http://schemas.openxmlformats.org/officeDocument/2006/relationships/hyperlink" Target="https://jira.trimble.tools/browse/VINORC-166" TargetMode="External"/><Relationship Id="rId283" Type="http://schemas.openxmlformats.org/officeDocument/2006/relationships/hyperlink" Target="https://jira.trimble.tools/browse/VINORC-75" TargetMode="External"/><Relationship Id="rId313" Type="http://schemas.openxmlformats.org/officeDocument/2006/relationships/hyperlink" Target="https://jira.trimble.tools/browse/VINORC-59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jira.trimble.tools/browse/VINORC-842" TargetMode="External"/><Relationship Id="rId31" Type="http://schemas.openxmlformats.org/officeDocument/2006/relationships/hyperlink" Target="https://jira.trimble.tools/browse/VINORC-801" TargetMode="External"/><Relationship Id="rId52" Type="http://schemas.openxmlformats.org/officeDocument/2006/relationships/hyperlink" Target="https://jira.trimble.tools/browse/VINORC-533" TargetMode="External"/><Relationship Id="rId73" Type="http://schemas.openxmlformats.org/officeDocument/2006/relationships/hyperlink" Target="https://jira.trimble.tools/browse/VINORC-675" TargetMode="External"/><Relationship Id="rId78" Type="http://schemas.openxmlformats.org/officeDocument/2006/relationships/hyperlink" Target="https://jira.trimble.tools/browse/VINORC-605" TargetMode="External"/><Relationship Id="rId94" Type="http://schemas.openxmlformats.org/officeDocument/2006/relationships/hyperlink" Target="https://jira.trimble.tools/browse/VINORC-587" TargetMode="External"/><Relationship Id="rId99" Type="http://schemas.openxmlformats.org/officeDocument/2006/relationships/hyperlink" Target="https://jira.trimble.tools/browse/VINORC-577" TargetMode="External"/><Relationship Id="rId101" Type="http://schemas.openxmlformats.org/officeDocument/2006/relationships/hyperlink" Target="https://jira.trimble.tools/browse/VINORC-578" TargetMode="External"/><Relationship Id="rId122" Type="http://schemas.openxmlformats.org/officeDocument/2006/relationships/hyperlink" Target="https://jira.trimble.tools/browse/VINORC-528" TargetMode="External"/><Relationship Id="rId143" Type="http://schemas.openxmlformats.org/officeDocument/2006/relationships/hyperlink" Target="https://jira.trimble.tools/browse/VINORC-448" TargetMode="External"/><Relationship Id="rId148" Type="http://schemas.openxmlformats.org/officeDocument/2006/relationships/hyperlink" Target="https://jira.trimble.tools/browse/VINORC-319" TargetMode="External"/><Relationship Id="rId164" Type="http://schemas.openxmlformats.org/officeDocument/2006/relationships/hyperlink" Target="https://jira.trimble.tools/browse/VINORC-427" TargetMode="External"/><Relationship Id="rId169" Type="http://schemas.openxmlformats.org/officeDocument/2006/relationships/hyperlink" Target="https://jira.trimble.tools/browse/VINORC-386" TargetMode="External"/><Relationship Id="rId185" Type="http://schemas.openxmlformats.org/officeDocument/2006/relationships/hyperlink" Target="https://jira.trimble.tools/browse/VINORC-3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ira.trimble.tools/browse/VINORC-844" TargetMode="External"/><Relationship Id="rId180" Type="http://schemas.openxmlformats.org/officeDocument/2006/relationships/hyperlink" Target="https://jira.trimble.tools/browse/VINORC-287" TargetMode="External"/><Relationship Id="rId210" Type="http://schemas.openxmlformats.org/officeDocument/2006/relationships/hyperlink" Target="https://jira.trimble.tools/browse/VINORC-243" TargetMode="External"/><Relationship Id="rId215" Type="http://schemas.openxmlformats.org/officeDocument/2006/relationships/hyperlink" Target="https://jira.trimble.tools/browse/VINORC-270" TargetMode="External"/><Relationship Id="rId236" Type="http://schemas.openxmlformats.org/officeDocument/2006/relationships/hyperlink" Target="https://jira.trimble.tools/browse/VINORC-223" TargetMode="External"/><Relationship Id="rId257" Type="http://schemas.openxmlformats.org/officeDocument/2006/relationships/hyperlink" Target="https://jira.trimble.tools/browse/VINORC-184" TargetMode="External"/><Relationship Id="rId278" Type="http://schemas.openxmlformats.org/officeDocument/2006/relationships/hyperlink" Target="https://jira.trimble.tools/browse/VINORC-79" TargetMode="External"/><Relationship Id="rId26" Type="http://schemas.openxmlformats.org/officeDocument/2006/relationships/hyperlink" Target="https://jira.trimble.tools/browse/VINORC-804" TargetMode="External"/><Relationship Id="rId231" Type="http://schemas.openxmlformats.org/officeDocument/2006/relationships/hyperlink" Target="https://jira.trimble.tools/browse/VINORC-213" TargetMode="External"/><Relationship Id="rId252" Type="http://schemas.openxmlformats.org/officeDocument/2006/relationships/hyperlink" Target="https://jira.trimble.tools/browse/VINORC-187" TargetMode="External"/><Relationship Id="rId273" Type="http://schemas.openxmlformats.org/officeDocument/2006/relationships/hyperlink" Target="https://jira.trimble.tools/browse/VINORC-126" TargetMode="External"/><Relationship Id="rId294" Type="http://schemas.openxmlformats.org/officeDocument/2006/relationships/hyperlink" Target="https://jira.trimble.tools/browse/VINORC-90" TargetMode="External"/><Relationship Id="rId308" Type="http://schemas.openxmlformats.org/officeDocument/2006/relationships/hyperlink" Target="https://jira.trimble.tools/browse/VINORC-55" TargetMode="External"/><Relationship Id="rId47" Type="http://schemas.openxmlformats.org/officeDocument/2006/relationships/hyperlink" Target="https://jira.trimble.tools/browse/VINORC-503" TargetMode="External"/><Relationship Id="rId68" Type="http://schemas.openxmlformats.org/officeDocument/2006/relationships/hyperlink" Target="https://jira.trimble.tools/browse/VINORC-700" TargetMode="External"/><Relationship Id="rId89" Type="http://schemas.openxmlformats.org/officeDocument/2006/relationships/hyperlink" Target="https://jira.trimble.tools/browse/VINORC-591" TargetMode="External"/><Relationship Id="rId112" Type="http://schemas.openxmlformats.org/officeDocument/2006/relationships/hyperlink" Target="https://jira.trimble.tools/browse/VINORC-471" TargetMode="External"/><Relationship Id="rId133" Type="http://schemas.openxmlformats.org/officeDocument/2006/relationships/hyperlink" Target="https://jira.trimble.tools/browse/VINORC-507" TargetMode="External"/><Relationship Id="rId154" Type="http://schemas.openxmlformats.org/officeDocument/2006/relationships/hyperlink" Target="https://jira.trimble.tools/browse/VINORC-409" TargetMode="External"/><Relationship Id="rId175" Type="http://schemas.openxmlformats.org/officeDocument/2006/relationships/hyperlink" Target="https://jira.trimble.tools/browse/VINORC-374" TargetMode="External"/><Relationship Id="rId196" Type="http://schemas.openxmlformats.org/officeDocument/2006/relationships/hyperlink" Target="https://jira.trimble.tools/browse/VINORC-309" TargetMode="External"/><Relationship Id="rId200" Type="http://schemas.openxmlformats.org/officeDocument/2006/relationships/hyperlink" Target="https://jira.trimble.tools/browse/VINORC-327" TargetMode="External"/><Relationship Id="rId16" Type="http://schemas.openxmlformats.org/officeDocument/2006/relationships/hyperlink" Target="https://jira.trimble.tools/browse/VINORC-828" TargetMode="External"/><Relationship Id="rId221" Type="http://schemas.openxmlformats.org/officeDocument/2006/relationships/hyperlink" Target="https://jira.trimble.tools/browse/VINORC-257" TargetMode="External"/><Relationship Id="rId242" Type="http://schemas.openxmlformats.org/officeDocument/2006/relationships/hyperlink" Target="https://jira.trimble.tools/browse/VINORC-191" TargetMode="External"/><Relationship Id="rId263" Type="http://schemas.openxmlformats.org/officeDocument/2006/relationships/hyperlink" Target="https://jira.trimble.tools/browse/VINORC-163" TargetMode="External"/><Relationship Id="rId284" Type="http://schemas.openxmlformats.org/officeDocument/2006/relationships/hyperlink" Target="https://jira.trimble.tools/browse/VINORC-75" TargetMode="External"/><Relationship Id="rId37" Type="http://schemas.openxmlformats.org/officeDocument/2006/relationships/hyperlink" Target="https://jira.trimble.tools/browse/VINORC-789" TargetMode="External"/><Relationship Id="rId58" Type="http://schemas.openxmlformats.org/officeDocument/2006/relationships/hyperlink" Target="https://jira.trimble.tools/browse/VINORC-396" TargetMode="External"/><Relationship Id="rId79" Type="http://schemas.openxmlformats.org/officeDocument/2006/relationships/hyperlink" Target="https://jira.trimble.tools/browse/VINORC-606" TargetMode="External"/><Relationship Id="rId102" Type="http://schemas.openxmlformats.org/officeDocument/2006/relationships/hyperlink" Target="https://jira.trimble.tools/browse/VINORC-530" TargetMode="External"/><Relationship Id="rId123" Type="http://schemas.openxmlformats.org/officeDocument/2006/relationships/hyperlink" Target="https://jira.trimble.tools/browse/VINORC-527" TargetMode="External"/><Relationship Id="rId144" Type="http://schemas.openxmlformats.org/officeDocument/2006/relationships/hyperlink" Target="https://jira.trimble.tools/browse/VINORC-459" TargetMode="External"/><Relationship Id="rId90" Type="http://schemas.openxmlformats.org/officeDocument/2006/relationships/hyperlink" Target="https://jira.trimble.tools/browse/VINORC-590" TargetMode="External"/><Relationship Id="rId165" Type="http://schemas.openxmlformats.org/officeDocument/2006/relationships/hyperlink" Target="https://jira.trimble.tools/browse/VINORC-418" TargetMode="External"/><Relationship Id="rId186" Type="http://schemas.openxmlformats.org/officeDocument/2006/relationships/hyperlink" Target="https://jira.trimble.tools/browse/VINORC-335" TargetMode="External"/><Relationship Id="rId211" Type="http://schemas.openxmlformats.org/officeDocument/2006/relationships/hyperlink" Target="https://jira.trimble.tools/browse/VINORC-16" TargetMode="External"/><Relationship Id="rId232" Type="http://schemas.openxmlformats.org/officeDocument/2006/relationships/hyperlink" Target="https://jira.trimble.tools/browse/VINORC-226" TargetMode="External"/><Relationship Id="rId253" Type="http://schemas.openxmlformats.org/officeDocument/2006/relationships/hyperlink" Target="https://jira.trimble.tools/browse/VINORC-134" TargetMode="External"/><Relationship Id="rId274" Type="http://schemas.openxmlformats.org/officeDocument/2006/relationships/hyperlink" Target="https://jira.trimble.tools/browse/VINORC-127" TargetMode="External"/><Relationship Id="rId295" Type="http://schemas.openxmlformats.org/officeDocument/2006/relationships/hyperlink" Target="https://jira.trimble.tools/browse/VINORC-91" TargetMode="External"/><Relationship Id="rId309" Type="http://schemas.openxmlformats.org/officeDocument/2006/relationships/hyperlink" Target="https://jira.trimble.tools/browse/VINORC-49" TargetMode="External"/><Relationship Id="rId27" Type="http://schemas.openxmlformats.org/officeDocument/2006/relationships/hyperlink" Target="https://jira.trimble.tools/browse/VINORC-682" TargetMode="External"/><Relationship Id="rId48" Type="http://schemas.openxmlformats.org/officeDocument/2006/relationships/hyperlink" Target="https://jira.trimble.tools/browse/VINORC-688" TargetMode="External"/><Relationship Id="rId69" Type="http://schemas.openxmlformats.org/officeDocument/2006/relationships/hyperlink" Target="https://jira.trimble.tools/browse/VINORC-524" TargetMode="External"/><Relationship Id="rId113" Type="http://schemas.openxmlformats.org/officeDocument/2006/relationships/hyperlink" Target="https://jira.trimble.tools/browse/VINORC-470" TargetMode="External"/><Relationship Id="rId134" Type="http://schemas.openxmlformats.org/officeDocument/2006/relationships/hyperlink" Target="https://jira.trimble.tools/browse/VINORC-505" TargetMode="External"/><Relationship Id="rId80" Type="http://schemas.openxmlformats.org/officeDocument/2006/relationships/hyperlink" Target="https://jira.trimble.tools/browse/VINORC-609" TargetMode="External"/><Relationship Id="rId155" Type="http://schemas.openxmlformats.org/officeDocument/2006/relationships/hyperlink" Target="https://jira.trimble.tools/browse/VINORC-410" TargetMode="External"/><Relationship Id="rId176" Type="http://schemas.openxmlformats.org/officeDocument/2006/relationships/hyperlink" Target="https://jira.trimble.tools/browse/VINORC-375" TargetMode="External"/><Relationship Id="rId197" Type="http://schemas.openxmlformats.org/officeDocument/2006/relationships/hyperlink" Target="https://jira.trimble.tools/browse/VINORC-99" TargetMode="External"/><Relationship Id="rId201" Type="http://schemas.openxmlformats.org/officeDocument/2006/relationships/hyperlink" Target="https://jira.trimble.tools/browse/VINORC-293" TargetMode="External"/><Relationship Id="rId222" Type="http://schemas.openxmlformats.org/officeDocument/2006/relationships/hyperlink" Target="https://jira.trimble.tools/browse/VINORC-258" TargetMode="External"/><Relationship Id="rId243" Type="http://schemas.openxmlformats.org/officeDocument/2006/relationships/hyperlink" Target="https://jira.trimble.tools/browse/VINORC-136" TargetMode="External"/><Relationship Id="rId264" Type="http://schemas.openxmlformats.org/officeDocument/2006/relationships/hyperlink" Target="https://jira.trimble.tools/browse/VINORC-158" TargetMode="External"/><Relationship Id="rId285" Type="http://schemas.openxmlformats.org/officeDocument/2006/relationships/hyperlink" Target="https://jira.trimble.tools/browse/VINORC-96" TargetMode="External"/><Relationship Id="rId17" Type="http://schemas.openxmlformats.org/officeDocument/2006/relationships/hyperlink" Target="https://jira.trimble.tools/browse/VINORC-833" TargetMode="External"/><Relationship Id="rId38" Type="http://schemas.openxmlformats.org/officeDocument/2006/relationships/hyperlink" Target="https://jira.trimble.tools/browse/VINORC-791" TargetMode="External"/><Relationship Id="rId59" Type="http://schemas.openxmlformats.org/officeDocument/2006/relationships/hyperlink" Target="https://jira.trimble.tools/browse/VINORC-522" TargetMode="External"/><Relationship Id="rId103" Type="http://schemas.openxmlformats.org/officeDocument/2006/relationships/hyperlink" Target="https://jira.trimble.tools/browse/VINORC-536" TargetMode="External"/><Relationship Id="rId124" Type="http://schemas.openxmlformats.org/officeDocument/2006/relationships/hyperlink" Target="https://jira.trimble.tools/browse/VINORC-523" TargetMode="External"/><Relationship Id="rId310" Type="http://schemas.openxmlformats.org/officeDocument/2006/relationships/hyperlink" Target="https://jira.trimble.tools/browse/VINORC-40" TargetMode="External"/><Relationship Id="rId70" Type="http://schemas.openxmlformats.org/officeDocument/2006/relationships/hyperlink" Target="https://jira.trimble.tools/browse/VINORC-306" TargetMode="External"/><Relationship Id="rId91" Type="http://schemas.openxmlformats.org/officeDocument/2006/relationships/hyperlink" Target="https://jira.trimble.tools/browse/VINORC-589" TargetMode="External"/><Relationship Id="rId145" Type="http://schemas.openxmlformats.org/officeDocument/2006/relationships/hyperlink" Target="https://jira.trimble.tools/browse/VINORC-409" TargetMode="External"/><Relationship Id="rId166" Type="http://schemas.openxmlformats.org/officeDocument/2006/relationships/hyperlink" Target="https://jira.trimble.tools/browse/VINORC-420" TargetMode="External"/><Relationship Id="rId187" Type="http://schemas.openxmlformats.org/officeDocument/2006/relationships/hyperlink" Target="https://jira.trimble.tools/browse/VINORC-337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jira.trimble.tools/browse/VINORC-140" TargetMode="External"/><Relationship Id="rId233" Type="http://schemas.openxmlformats.org/officeDocument/2006/relationships/hyperlink" Target="https://jira.trimble.tools/browse/VINORC-221" TargetMode="External"/><Relationship Id="rId254" Type="http://schemas.openxmlformats.org/officeDocument/2006/relationships/hyperlink" Target="https://jira.trimble.tools/browse/VINORC-135" TargetMode="External"/><Relationship Id="rId28" Type="http://schemas.openxmlformats.org/officeDocument/2006/relationships/hyperlink" Target="https://jira.trimble.tools/browse/VINORC-685" TargetMode="External"/><Relationship Id="rId49" Type="http://schemas.openxmlformats.org/officeDocument/2006/relationships/hyperlink" Target="https://jira.trimble.tools/browse/VINORC-746" TargetMode="External"/><Relationship Id="rId114" Type="http://schemas.openxmlformats.org/officeDocument/2006/relationships/hyperlink" Target="https://jira.trimble.tools/browse/VINORC-551" TargetMode="External"/><Relationship Id="rId275" Type="http://schemas.openxmlformats.org/officeDocument/2006/relationships/hyperlink" Target="https://jira.trimble.tools/browse/VINORC-117" TargetMode="External"/><Relationship Id="rId296" Type="http://schemas.openxmlformats.org/officeDocument/2006/relationships/hyperlink" Target="https://jira.trimble.tools/browse/VINORC-81" TargetMode="External"/><Relationship Id="rId300" Type="http://schemas.openxmlformats.org/officeDocument/2006/relationships/hyperlink" Target="https://jira.trimble.tools/browse/VINORC-84" TargetMode="External"/><Relationship Id="rId60" Type="http://schemas.openxmlformats.org/officeDocument/2006/relationships/hyperlink" Target="https://jira.trimble.tools/browse/VINORC-715" TargetMode="External"/><Relationship Id="rId81" Type="http://schemas.openxmlformats.org/officeDocument/2006/relationships/hyperlink" Target="https://jira.trimble.tools/browse/VINORC-597" TargetMode="External"/><Relationship Id="rId135" Type="http://schemas.openxmlformats.org/officeDocument/2006/relationships/hyperlink" Target="https://jira.trimble.tools/browse/VINORC-212" TargetMode="External"/><Relationship Id="rId156" Type="http://schemas.openxmlformats.org/officeDocument/2006/relationships/hyperlink" Target="https://jira.trimble.tools/browse/VINORC-439" TargetMode="External"/><Relationship Id="rId177" Type="http://schemas.openxmlformats.org/officeDocument/2006/relationships/hyperlink" Target="https://jira.trimble.tools/browse/VINORC-378" TargetMode="External"/><Relationship Id="rId198" Type="http://schemas.openxmlformats.org/officeDocument/2006/relationships/hyperlink" Target="https://jira.trimble.tools/browse/VINORC-102" TargetMode="External"/><Relationship Id="rId202" Type="http://schemas.openxmlformats.org/officeDocument/2006/relationships/hyperlink" Target="https://jira.trimble.tools/browse/VINORC-60" TargetMode="External"/><Relationship Id="rId223" Type="http://schemas.openxmlformats.org/officeDocument/2006/relationships/hyperlink" Target="https://jira.trimble.tools/browse/VINORC-259" TargetMode="External"/><Relationship Id="rId244" Type="http://schemas.openxmlformats.org/officeDocument/2006/relationships/hyperlink" Target="https://jira.trimble.tools/browse/VINORC-206" TargetMode="External"/><Relationship Id="rId18" Type="http://schemas.openxmlformats.org/officeDocument/2006/relationships/hyperlink" Target="https://jira.trimble.tools/browse/VINORC-820" TargetMode="External"/><Relationship Id="rId39" Type="http://schemas.openxmlformats.org/officeDocument/2006/relationships/hyperlink" Target="https://jira.trimble.tools/browse/VINORC-615" TargetMode="External"/><Relationship Id="rId265" Type="http://schemas.openxmlformats.org/officeDocument/2006/relationships/hyperlink" Target="https://jira.trimble.tools/browse/VINORC-154" TargetMode="External"/><Relationship Id="rId286" Type="http://schemas.openxmlformats.org/officeDocument/2006/relationships/hyperlink" Target="https://jira.trimble.tools/browse/VINORC-74" TargetMode="External"/><Relationship Id="rId50" Type="http://schemas.openxmlformats.org/officeDocument/2006/relationships/hyperlink" Target="https://jira.trimble.tools/browse/VINORC-747" TargetMode="External"/><Relationship Id="rId104" Type="http://schemas.openxmlformats.org/officeDocument/2006/relationships/hyperlink" Target="https://jira.trimble.tools/browse/VINORC-575" TargetMode="External"/><Relationship Id="rId125" Type="http://schemas.openxmlformats.org/officeDocument/2006/relationships/hyperlink" Target="https://jira.trimble.tools/browse/VINORC-518" TargetMode="External"/><Relationship Id="rId146" Type="http://schemas.openxmlformats.org/officeDocument/2006/relationships/hyperlink" Target="https://jira.trimble.tools/browse/VINORC-393" TargetMode="External"/><Relationship Id="rId167" Type="http://schemas.openxmlformats.org/officeDocument/2006/relationships/hyperlink" Target="https://jira.trimble.tools/browse/VINORC-384" TargetMode="External"/><Relationship Id="rId188" Type="http://schemas.openxmlformats.org/officeDocument/2006/relationships/hyperlink" Target="https://jira.trimble.tools/browse/VINORC-336" TargetMode="External"/><Relationship Id="rId311" Type="http://schemas.openxmlformats.org/officeDocument/2006/relationships/hyperlink" Target="https://jira.trimble.tools/browse/VINORC-14" TargetMode="External"/><Relationship Id="rId71" Type="http://schemas.openxmlformats.org/officeDocument/2006/relationships/hyperlink" Target="https://jira.trimble.tools/browse/VINORC-525" TargetMode="External"/><Relationship Id="rId92" Type="http://schemas.openxmlformats.org/officeDocument/2006/relationships/hyperlink" Target="https://jira.trimble.tools/browse/VINORC-595" TargetMode="External"/><Relationship Id="rId213" Type="http://schemas.openxmlformats.org/officeDocument/2006/relationships/hyperlink" Target="https://jira.trimble.tools/browse/VINORC-276" TargetMode="External"/><Relationship Id="rId234" Type="http://schemas.openxmlformats.org/officeDocument/2006/relationships/hyperlink" Target="https://jira.trimble.tools/browse/VINORC-2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jira.trimble.tools/browse/VINORC-805" TargetMode="External"/><Relationship Id="rId255" Type="http://schemas.openxmlformats.org/officeDocument/2006/relationships/hyperlink" Target="https://jira.trimble.tools/browse/VINORC-182" TargetMode="External"/><Relationship Id="rId276" Type="http://schemas.openxmlformats.org/officeDocument/2006/relationships/hyperlink" Target="https://jira.trimble.tools/browse/VINORC-51" TargetMode="External"/><Relationship Id="rId297" Type="http://schemas.openxmlformats.org/officeDocument/2006/relationships/hyperlink" Target="https://jira.trimble.tools/browse/VINORC-64" TargetMode="External"/><Relationship Id="rId40" Type="http://schemas.openxmlformats.org/officeDocument/2006/relationships/hyperlink" Target="https://jira.trimble.tools/browse/VINORC-684" TargetMode="External"/><Relationship Id="rId115" Type="http://schemas.openxmlformats.org/officeDocument/2006/relationships/hyperlink" Target="https://jira.trimble.tools/browse/VINORC-526" TargetMode="External"/><Relationship Id="rId136" Type="http://schemas.openxmlformats.org/officeDocument/2006/relationships/hyperlink" Target="https://jira.trimble.tools/browse/VINORC-465" TargetMode="External"/><Relationship Id="rId157" Type="http://schemas.openxmlformats.org/officeDocument/2006/relationships/hyperlink" Target="https://jira.trimble.tools/browse/VINORC-440" TargetMode="External"/><Relationship Id="rId178" Type="http://schemas.openxmlformats.org/officeDocument/2006/relationships/hyperlink" Target="https://jira.trimble.tools/browse/VINORC-379" TargetMode="External"/><Relationship Id="rId301" Type="http://schemas.openxmlformats.org/officeDocument/2006/relationships/hyperlink" Target="https://jira.trimble.tools/browse/VINORC-62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4795</TotalTime>
  <Pages>1</Pages>
  <Words>8081</Words>
  <Characters>44446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yb-adm</dc:creator>
  <cp:lastModifiedBy>jcd-user</cp:lastModifiedBy>
  <cp:revision>582</cp:revision>
  <dcterms:created xsi:type="dcterms:W3CDTF">2016-07-25T12:25:00Z</dcterms:created>
  <dcterms:modified xsi:type="dcterms:W3CDTF">2023-03-30T09:40:00Z</dcterms:modified>
</cp:coreProperties>
</file>